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68" w:rsidRPr="001A60CE" w:rsidRDefault="008B2F8B" w:rsidP="001A60CE">
      <w:pPr>
        <w:spacing w:after="0"/>
        <w:rPr>
          <w:rFonts w:ascii="Times New Roman" w:eastAsia="Times New Roman" w:hAnsi="Times New Roman" w:cs="Times New Roman"/>
          <w:sz w:val="28"/>
        </w:rPr>
      </w:pPr>
      <w:bookmarkStart w:id="0" w:name="_GoBack"/>
      <w:bookmarkEnd w:id="0"/>
      <w:r w:rsidRPr="001A60CE">
        <w:rPr>
          <w:rFonts w:ascii="Times New Roman" w:eastAsia="Times New Roman" w:hAnsi="Times New Roman" w:cs="Times New Roman"/>
          <w:sz w:val="28"/>
        </w:rPr>
        <w:t>СХВАЛЕНО</w:t>
      </w:r>
    </w:p>
    <w:p w:rsidR="001A60CE" w:rsidRDefault="008B2F8B" w:rsidP="001A60CE">
      <w:pPr>
        <w:spacing w:after="0"/>
        <w:rPr>
          <w:rFonts w:ascii="Times New Roman" w:eastAsia="Times New Roman" w:hAnsi="Times New Roman" w:cs="Times New Roman"/>
          <w:sz w:val="28"/>
        </w:rPr>
      </w:pPr>
      <w:r>
        <w:rPr>
          <w:rFonts w:ascii="Times New Roman" w:eastAsia="Times New Roman" w:hAnsi="Times New Roman" w:cs="Times New Roman"/>
          <w:sz w:val="28"/>
        </w:rPr>
        <w:t>Рішенням педагогічної ради</w:t>
      </w:r>
      <w:r w:rsidR="00BA7B74">
        <w:rPr>
          <w:rFonts w:ascii="Times New Roman" w:eastAsia="Times New Roman" w:hAnsi="Times New Roman" w:cs="Times New Roman"/>
          <w:sz w:val="28"/>
        </w:rPr>
        <w:t xml:space="preserve"> </w:t>
      </w:r>
      <w:r w:rsidR="00E56DB9">
        <w:rPr>
          <w:rFonts w:ascii="Times New Roman" w:eastAsia="Times New Roman" w:hAnsi="Times New Roman" w:cs="Times New Roman"/>
          <w:sz w:val="28"/>
        </w:rPr>
        <w:t>Хустської</w:t>
      </w:r>
      <w:r w:rsidR="0044161A">
        <w:rPr>
          <w:rFonts w:ascii="Times New Roman" w:eastAsia="Times New Roman" w:hAnsi="Times New Roman" w:cs="Times New Roman"/>
          <w:sz w:val="28"/>
        </w:rPr>
        <w:t xml:space="preserve"> спеціальної  школи</w:t>
      </w:r>
      <w:r>
        <w:rPr>
          <w:rFonts w:ascii="Times New Roman" w:eastAsia="Times New Roman" w:hAnsi="Times New Roman" w:cs="Times New Roman"/>
          <w:sz w:val="28"/>
        </w:rPr>
        <w:t xml:space="preserve"> </w:t>
      </w:r>
      <w:r w:rsidR="00BA7B74">
        <w:rPr>
          <w:rFonts w:ascii="Times New Roman" w:eastAsia="Times New Roman" w:hAnsi="Times New Roman" w:cs="Times New Roman"/>
          <w:sz w:val="28"/>
        </w:rPr>
        <w:t xml:space="preserve">  </w:t>
      </w:r>
      <w:r>
        <w:rPr>
          <w:rFonts w:ascii="Times New Roman" w:eastAsia="Times New Roman" w:hAnsi="Times New Roman" w:cs="Times New Roman"/>
          <w:sz w:val="28"/>
        </w:rPr>
        <w:t>І-ІІ</w:t>
      </w:r>
      <w:r w:rsidR="00E56DB9">
        <w:rPr>
          <w:rFonts w:ascii="Times New Roman" w:eastAsia="Times New Roman" w:hAnsi="Times New Roman" w:cs="Times New Roman"/>
          <w:sz w:val="28"/>
        </w:rPr>
        <w:t>І</w:t>
      </w:r>
      <w:r>
        <w:rPr>
          <w:rFonts w:ascii="Times New Roman" w:eastAsia="Times New Roman" w:hAnsi="Times New Roman" w:cs="Times New Roman"/>
          <w:sz w:val="28"/>
        </w:rPr>
        <w:t xml:space="preserve"> ступенів</w:t>
      </w:r>
      <w:r w:rsidR="00BA7B74">
        <w:rPr>
          <w:rFonts w:ascii="Times New Roman" w:eastAsia="Times New Roman" w:hAnsi="Times New Roman" w:cs="Times New Roman"/>
          <w:sz w:val="28"/>
        </w:rPr>
        <w:t xml:space="preserve"> </w:t>
      </w:r>
      <w:r>
        <w:rPr>
          <w:rFonts w:ascii="Times New Roman" w:eastAsia="Times New Roman" w:hAnsi="Times New Roman" w:cs="Times New Roman"/>
          <w:sz w:val="28"/>
        </w:rPr>
        <w:t>Закарпатської  обласної ради</w:t>
      </w:r>
    </w:p>
    <w:p w:rsidR="001A60CE" w:rsidRDefault="00E56DB9" w:rsidP="001A60CE">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(від </w:t>
      </w:r>
      <w:r w:rsidR="0044161A">
        <w:rPr>
          <w:rFonts w:ascii="Times New Roman" w:eastAsia="Times New Roman" w:hAnsi="Times New Roman" w:cs="Times New Roman"/>
          <w:sz w:val="28"/>
        </w:rPr>
        <w:t>30</w:t>
      </w:r>
      <w:r w:rsidR="007704B9">
        <w:rPr>
          <w:rFonts w:ascii="Times New Roman" w:eastAsia="Times New Roman" w:hAnsi="Times New Roman" w:cs="Times New Roman"/>
          <w:sz w:val="28"/>
        </w:rPr>
        <w:t>.08.20</w:t>
      </w:r>
      <w:r w:rsidR="0044161A">
        <w:rPr>
          <w:rFonts w:ascii="Times New Roman" w:eastAsia="Times New Roman" w:hAnsi="Times New Roman" w:cs="Times New Roman"/>
          <w:sz w:val="28"/>
        </w:rPr>
        <w:t>22</w:t>
      </w:r>
      <w:r w:rsidR="008B2F8B">
        <w:rPr>
          <w:rFonts w:ascii="Times New Roman" w:eastAsia="Times New Roman" w:hAnsi="Times New Roman" w:cs="Times New Roman"/>
          <w:sz w:val="28"/>
        </w:rPr>
        <w:t xml:space="preserve"> року</w:t>
      </w:r>
      <w:r w:rsidR="008B2F8B" w:rsidRPr="008B2F8B">
        <w:rPr>
          <w:rFonts w:ascii="Times New Roman" w:eastAsia="Times New Roman" w:hAnsi="Times New Roman" w:cs="Times New Roman"/>
          <w:sz w:val="28"/>
        </w:rPr>
        <w:t xml:space="preserve">, </w:t>
      </w:r>
    </w:p>
    <w:p w:rsidR="00614968" w:rsidRDefault="00D16BB3" w:rsidP="001A60CE">
      <w:pPr>
        <w:spacing w:after="0"/>
        <w:rPr>
          <w:rFonts w:ascii="Times New Roman" w:eastAsia="Times New Roman" w:hAnsi="Times New Roman" w:cs="Times New Roman"/>
          <w:sz w:val="28"/>
        </w:rPr>
      </w:pPr>
      <w:r>
        <w:rPr>
          <w:rFonts w:ascii="Times New Roman" w:eastAsia="Times New Roman" w:hAnsi="Times New Roman" w:cs="Times New Roman"/>
          <w:sz w:val="28"/>
        </w:rPr>
        <w:t>протокол №  1</w:t>
      </w:r>
      <w:r w:rsidR="008B2F8B">
        <w:rPr>
          <w:rFonts w:ascii="Times New Roman" w:eastAsia="Times New Roman" w:hAnsi="Times New Roman" w:cs="Times New Roman"/>
          <w:sz w:val="28"/>
        </w:rPr>
        <w:t>)</w:t>
      </w:r>
    </w:p>
    <w:p w:rsidR="00614968" w:rsidRDefault="00BA7B74" w:rsidP="001A60CE">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ЗАТВЕРДЖЕНО</w:t>
      </w:r>
    </w:p>
    <w:p w:rsidR="001A60CE" w:rsidRDefault="00230B7C" w:rsidP="001A60CE">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В.о</w:t>
      </w:r>
      <w:proofErr w:type="spellEnd"/>
      <w:r>
        <w:rPr>
          <w:rFonts w:ascii="Times New Roman" w:eastAsia="Times New Roman" w:hAnsi="Times New Roman" w:cs="Times New Roman"/>
          <w:sz w:val="28"/>
        </w:rPr>
        <w:t>. д</w:t>
      </w:r>
      <w:r w:rsidR="00C86970">
        <w:rPr>
          <w:rFonts w:ascii="Times New Roman" w:eastAsia="Times New Roman" w:hAnsi="Times New Roman" w:cs="Times New Roman"/>
          <w:sz w:val="28"/>
        </w:rPr>
        <w:t>иректор</w:t>
      </w:r>
      <w:r>
        <w:rPr>
          <w:rFonts w:ascii="Times New Roman" w:eastAsia="Times New Roman" w:hAnsi="Times New Roman" w:cs="Times New Roman"/>
          <w:sz w:val="28"/>
        </w:rPr>
        <w:t>а</w:t>
      </w:r>
      <w:r w:rsidR="00E56DB9">
        <w:rPr>
          <w:rFonts w:ascii="Times New Roman" w:eastAsia="Times New Roman" w:hAnsi="Times New Roman" w:cs="Times New Roman"/>
          <w:sz w:val="28"/>
        </w:rPr>
        <w:t xml:space="preserve"> Хустської </w:t>
      </w:r>
      <w:r w:rsidR="001A60CE">
        <w:rPr>
          <w:rFonts w:ascii="Times New Roman" w:eastAsia="Times New Roman" w:hAnsi="Times New Roman" w:cs="Times New Roman"/>
          <w:sz w:val="28"/>
        </w:rPr>
        <w:t xml:space="preserve">спеціальної </w:t>
      </w:r>
      <w:r w:rsidR="0044161A">
        <w:rPr>
          <w:rFonts w:ascii="Times New Roman" w:eastAsia="Times New Roman" w:hAnsi="Times New Roman" w:cs="Times New Roman"/>
          <w:sz w:val="28"/>
        </w:rPr>
        <w:t>школи</w:t>
      </w:r>
      <w:r w:rsidR="001A60CE">
        <w:rPr>
          <w:rFonts w:ascii="Times New Roman" w:eastAsia="Times New Roman" w:hAnsi="Times New Roman" w:cs="Times New Roman"/>
          <w:sz w:val="28"/>
        </w:rPr>
        <w:t xml:space="preserve"> І-ІІ</w:t>
      </w:r>
      <w:r w:rsidR="00E56DB9">
        <w:rPr>
          <w:rFonts w:ascii="Times New Roman" w:eastAsia="Times New Roman" w:hAnsi="Times New Roman" w:cs="Times New Roman"/>
          <w:sz w:val="28"/>
        </w:rPr>
        <w:t>І</w:t>
      </w:r>
      <w:r w:rsidR="001A60CE">
        <w:rPr>
          <w:rFonts w:ascii="Times New Roman" w:eastAsia="Times New Roman" w:hAnsi="Times New Roman" w:cs="Times New Roman"/>
          <w:sz w:val="28"/>
        </w:rPr>
        <w:t xml:space="preserve"> ступенів</w:t>
      </w:r>
      <w:r w:rsidR="00BA7B74">
        <w:rPr>
          <w:rFonts w:ascii="Times New Roman" w:eastAsia="Times New Roman" w:hAnsi="Times New Roman" w:cs="Times New Roman"/>
          <w:sz w:val="28"/>
        </w:rPr>
        <w:t xml:space="preserve"> </w:t>
      </w:r>
      <w:r w:rsidR="001A60CE">
        <w:rPr>
          <w:rFonts w:ascii="Times New Roman" w:eastAsia="Times New Roman" w:hAnsi="Times New Roman" w:cs="Times New Roman"/>
          <w:sz w:val="28"/>
        </w:rPr>
        <w:t xml:space="preserve">Закарпатської  обласної ради </w:t>
      </w:r>
    </w:p>
    <w:p w:rsidR="001A60CE" w:rsidRDefault="00805862" w:rsidP="001A60CE">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_______</w:t>
      </w:r>
      <w:r w:rsidR="001A60CE">
        <w:rPr>
          <w:rFonts w:ascii="Times New Roman" w:eastAsia="Times New Roman" w:hAnsi="Times New Roman" w:cs="Times New Roman"/>
          <w:sz w:val="28"/>
        </w:rPr>
        <w:t>__</w:t>
      </w:r>
      <w:r>
        <w:rPr>
          <w:rFonts w:ascii="Times New Roman" w:eastAsia="Times New Roman" w:hAnsi="Times New Roman" w:cs="Times New Roman"/>
          <w:sz w:val="28"/>
        </w:rPr>
        <w:t>_</w:t>
      </w:r>
      <w:r w:rsidR="0044161A">
        <w:rPr>
          <w:rFonts w:ascii="Times New Roman" w:eastAsia="Times New Roman" w:hAnsi="Times New Roman" w:cs="Times New Roman"/>
          <w:sz w:val="28"/>
        </w:rPr>
        <w:t>Ж.Микит</w:t>
      </w:r>
      <w:proofErr w:type="spellEnd"/>
      <w:r w:rsidR="0044161A">
        <w:rPr>
          <w:rFonts w:ascii="Times New Roman" w:eastAsia="Times New Roman" w:hAnsi="Times New Roman" w:cs="Times New Roman"/>
          <w:sz w:val="28"/>
        </w:rPr>
        <w:t>юк</w:t>
      </w:r>
    </w:p>
    <w:p w:rsidR="00614968" w:rsidRDefault="0044161A" w:rsidP="001A60CE">
      <w:pPr>
        <w:spacing w:after="0"/>
        <w:rPr>
          <w:rFonts w:ascii="Times New Roman" w:eastAsia="Times New Roman" w:hAnsi="Times New Roman" w:cs="Times New Roman"/>
          <w:sz w:val="28"/>
        </w:rPr>
      </w:pPr>
      <w:r>
        <w:rPr>
          <w:rFonts w:ascii="Times New Roman" w:eastAsia="Times New Roman" w:hAnsi="Times New Roman" w:cs="Times New Roman"/>
          <w:sz w:val="28"/>
        </w:rPr>
        <w:t>30</w:t>
      </w:r>
      <w:r w:rsidR="007704B9">
        <w:rPr>
          <w:rFonts w:ascii="Times New Roman" w:eastAsia="Times New Roman" w:hAnsi="Times New Roman" w:cs="Times New Roman"/>
          <w:sz w:val="28"/>
        </w:rPr>
        <w:t>.08.20</w:t>
      </w:r>
      <w:r>
        <w:rPr>
          <w:rFonts w:ascii="Times New Roman" w:eastAsia="Times New Roman" w:hAnsi="Times New Roman" w:cs="Times New Roman"/>
          <w:sz w:val="28"/>
        </w:rPr>
        <w:t>22</w:t>
      </w:r>
      <w:r w:rsidR="00805862">
        <w:rPr>
          <w:rFonts w:ascii="Times New Roman" w:eastAsia="Times New Roman" w:hAnsi="Times New Roman" w:cs="Times New Roman"/>
          <w:sz w:val="28"/>
        </w:rPr>
        <w:t xml:space="preserve"> року</w:t>
      </w:r>
    </w:p>
    <w:p w:rsidR="001A60CE" w:rsidRDefault="001A60CE">
      <w:pPr>
        <w:spacing w:after="0" w:line="240" w:lineRule="auto"/>
        <w:rPr>
          <w:rFonts w:ascii="Times New Roman" w:eastAsia="Times New Roman" w:hAnsi="Times New Roman" w:cs="Times New Roman"/>
          <w:sz w:val="28"/>
        </w:rPr>
        <w:sectPr w:rsidR="001A60CE" w:rsidSect="001A60CE">
          <w:pgSz w:w="11906" w:h="16838"/>
          <w:pgMar w:top="850" w:right="850" w:bottom="850" w:left="1417" w:header="708" w:footer="708" w:gutter="0"/>
          <w:cols w:num="2" w:space="708"/>
          <w:docGrid w:linePitch="360"/>
        </w:sect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C86970">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ОСВІТНЯ ПРОГРАМА</w:t>
      </w:r>
    </w:p>
    <w:p w:rsidR="00614968" w:rsidRDefault="006402CA">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Хустської</w:t>
      </w:r>
      <w:r w:rsidR="0044161A">
        <w:rPr>
          <w:rFonts w:ascii="Times New Roman" w:eastAsia="Times New Roman" w:hAnsi="Times New Roman" w:cs="Times New Roman"/>
          <w:b/>
          <w:sz w:val="32"/>
        </w:rPr>
        <w:t xml:space="preserve"> спеціальної </w:t>
      </w:r>
    </w:p>
    <w:p w:rsidR="00614968" w:rsidRDefault="0044161A">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 школи</w:t>
      </w:r>
      <w:r w:rsidR="00C86970">
        <w:rPr>
          <w:rFonts w:ascii="Times New Roman" w:eastAsia="Times New Roman" w:hAnsi="Times New Roman" w:cs="Times New Roman"/>
          <w:b/>
          <w:sz w:val="32"/>
        </w:rPr>
        <w:t xml:space="preserve"> І-ІІ</w:t>
      </w:r>
      <w:r w:rsidR="006402CA">
        <w:rPr>
          <w:rFonts w:ascii="Times New Roman" w:eastAsia="Times New Roman" w:hAnsi="Times New Roman" w:cs="Times New Roman"/>
          <w:b/>
          <w:sz w:val="32"/>
        </w:rPr>
        <w:t>І</w:t>
      </w:r>
      <w:r w:rsidR="00C86970">
        <w:rPr>
          <w:rFonts w:ascii="Times New Roman" w:eastAsia="Times New Roman" w:hAnsi="Times New Roman" w:cs="Times New Roman"/>
          <w:b/>
          <w:sz w:val="32"/>
        </w:rPr>
        <w:t xml:space="preserve"> ступенів Закарпатської обласної ради</w:t>
      </w:r>
    </w:p>
    <w:p w:rsidR="00614968" w:rsidRDefault="006402CA">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 (початкова, </w:t>
      </w:r>
      <w:r w:rsidR="00C86970">
        <w:rPr>
          <w:rFonts w:ascii="Times New Roman" w:eastAsia="Times New Roman" w:hAnsi="Times New Roman" w:cs="Times New Roman"/>
          <w:b/>
          <w:sz w:val="32"/>
        </w:rPr>
        <w:t xml:space="preserve"> базова</w:t>
      </w:r>
      <w:r>
        <w:rPr>
          <w:rFonts w:ascii="Times New Roman" w:eastAsia="Times New Roman" w:hAnsi="Times New Roman" w:cs="Times New Roman"/>
          <w:b/>
          <w:sz w:val="32"/>
        </w:rPr>
        <w:t xml:space="preserve"> та повна загальна</w:t>
      </w:r>
      <w:r w:rsidR="00C86970">
        <w:rPr>
          <w:rFonts w:ascii="Times New Roman" w:eastAsia="Times New Roman" w:hAnsi="Times New Roman" w:cs="Times New Roman"/>
          <w:b/>
          <w:sz w:val="32"/>
        </w:rPr>
        <w:t xml:space="preserve">  середня освіта)</w:t>
      </w:r>
    </w:p>
    <w:p w:rsidR="00C94246" w:rsidRDefault="007704B9">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на 20</w:t>
      </w:r>
      <w:r w:rsidR="00230B7C">
        <w:rPr>
          <w:rFonts w:ascii="Times New Roman" w:eastAsia="Times New Roman" w:hAnsi="Times New Roman" w:cs="Times New Roman"/>
          <w:b/>
          <w:sz w:val="32"/>
        </w:rPr>
        <w:t>2</w:t>
      </w:r>
      <w:r w:rsidR="0044161A">
        <w:rPr>
          <w:rFonts w:ascii="Times New Roman" w:eastAsia="Times New Roman" w:hAnsi="Times New Roman" w:cs="Times New Roman"/>
          <w:b/>
          <w:sz w:val="32"/>
        </w:rPr>
        <w:t>2</w:t>
      </w:r>
      <w:r w:rsidR="00230B7C">
        <w:rPr>
          <w:rFonts w:ascii="Times New Roman" w:eastAsia="Times New Roman" w:hAnsi="Times New Roman" w:cs="Times New Roman"/>
          <w:b/>
          <w:sz w:val="32"/>
        </w:rPr>
        <w:t>-</w:t>
      </w:r>
      <w:r>
        <w:rPr>
          <w:rFonts w:ascii="Times New Roman" w:eastAsia="Times New Roman" w:hAnsi="Times New Roman" w:cs="Times New Roman"/>
          <w:b/>
          <w:sz w:val="32"/>
        </w:rPr>
        <w:t>202</w:t>
      </w:r>
      <w:r w:rsidR="0044161A">
        <w:rPr>
          <w:rFonts w:ascii="Times New Roman" w:eastAsia="Times New Roman" w:hAnsi="Times New Roman" w:cs="Times New Roman"/>
          <w:b/>
          <w:sz w:val="32"/>
        </w:rPr>
        <w:t>3</w:t>
      </w:r>
      <w:r w:rsidR="00C94246">
        <w:rPr>
          <w:rFonts w:ascii="Times New Roman" w:eastAsia="Times New Roman" w:hAnsi="Times New Roman" w:cs="Times New Roman"/>
          <w:b/>
          <w:sz w:val="32"/>
        </w:rPr>
        <w:t xml:space="preserve"> навчальний рік</w:t>
      </w: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614968" w:rsidRDefault="00614968">
      <w:pPr>
        <w:spacing w:after="0" w:line="240" w:lineRule="auto"/>
        <w:jc w:val="center"/>
        <w:rPr>
          <w:rFonts w:ascii="Times New Roman" w:eastAsia="Times New Roman" w:hAnsi="Times New Roman" w:cs="Times New Roman"/>
          <w:sz w:val="28"/>
        </w:rPr>
      </w:pPr>
    </w:p>
    <w:p w:rsidR="00EF391A" w:rsidRDefault="00EF391A">
      <w:pPr>
        <w:spacing w:after="0" w:line="240" w:lineRule="auto"/>
        <w:jc w:val="center"/>
        <w:rPr>
          <w:rFonts w:ascii="Times New Roman" w:eastAsia="Times New Roman" w:hAnsi="Times New Roman" w:cs="Times New Roman"/>
          <w:sz w:val="28"/>
        </w:rPr>
      </w:pPr>
    </w:p>
    <w:p w:rsidR="00EF391A" w:rsidRDefault="00EF391A">
      <w:pPr>
        <w:spacing w:after="0" w:line="240" w:lineRule="auto"/>
        <w:jc w:val="center"/>
        <w:rPr>
          <w:rFonts w:ascii="Times New Roman" w:eastAsia="Times New Roman" w:hAnsi="Times New Roman" w:cs="Times New Roman"/>
          <w:sz w:val="28"/>
        </w:rPr>
      </w:pPr>
    </w:p>
    <w:p w:rsidR="00EF391A" w:rsidRDefault="00EF391A">
      <w:pPr>
        <w:spacing w:after="0" w:line="240" w:lineRule="auto"/>
        <w:jc w:val="center"/>
        <w:rPr>
          <w:rFonts w:ascii="Times New Roman" w:eastAsia="Times New Roman" w:hAnsi="Times New Roman" w:cs="Times New Roman"/>
          <w:sz w:val="28"/>
        </w:rPr>
      </w:pPr>
    </w:p>
    <w:p w:rsidR="00614968" w:rsidRDefault="006402C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Хуст</w:t>
      </w:r>
      <w:r w:rsidR="007704B9">
        <w:rPr>
          <w:rFonts w:ascii="Times New Roman" w:eastAsia="Times New Roman" w:hAnsi="Times New Roman" w:cs="Times New Roman"/>
          <w:sz w:val="28"/>
        </w:rPr>
        <w:t>, 20</w:t>
      </w:r>
      <w:r w:rsidR="00982BC3">
        <w:rPr>
          <w:rFonts w:ascii="Times New Roman" w:eastAsia="Times New Roman" w:hAnsi="Times New Roman" w:cs="Times New Roman"/>
          <w:sz w:val="28"/>
        </w:rPr>
        <w:t>21</w:t>
      </w:r>
    </w:p>
    <w:p w:rsidR="0044161A" w:rsidRDefault="0044161A">
      <w:pPr>
        <w:spacing w:after="0" w:line="240" w:lineRule="auto"/>
        <w:jc w:val="center"/>
        <w:rPr>
          <w:rFonts w:ascii="Times New Roman" w:eastAsia="Times New Roman" w:hAnsi="Times New Roman" w:cs="Times New Roman"/>
          <w:b/>
          <w:sz w:val="28"/>
        </w:rPr>
      </w:pPr>
    </w:p>
    <w:p w:rsidR="00614968" w:rsidRDefault="00C8697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Загальні положення</w:t>
      </w:r>
    </w:p>
    <w:p w:rsidR="00614968" w:rsidRDefault="00614968">
      <w:pPr>
        <w:spacing w:after="0" w:line="240" w:lineRule="auto"/>
        <w:rPr>
          <w:rFonts w:ascii="Times New Roman" w:eastAsia="Times New Roman" w:hAnsi="Times New Roman" w:cs="Times New Roman"/>
          <w:sz w:val="28"/>
        </w:rPr>
      </w:pPr>
    </w:p>
    <w:p w:rsidR="00E53DC4" w:rsidRPr="00982BC3" w:rsidRDefault="00C86970" w:rsidP="004449D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Освітня програма </w:t>
      </w:r>
      <w:r w:rsidR="006402CA">
        <w:rPr>
          <w:rFonts w:ascii="Times New Roman" w:eastAsia="Times New Roman" w:hAnsi="Times New Roman" w:cs="Times New Roman"/>
          <w:sz w:val="28"/>
        </w:rPr>
        <w:t>Хустської</w:t>
      </w:r>
      <w:r w:rsidR="0058568B">
        <w:rPr>
          <w:rFonts w:ascii="Times New Roman" w:eastAsia="Times New Roman" w:hAnsi="Times New Roman" w:cs="Times New Roman"/>
          <w:sz w:val="28"/>
        </w:rPr>
        <w:t xml:space="preserve"> спеціальної школи</w:t>
      </w:r>
      <w:r>
        <w:rPr>
          <w:rFonts w:ascii="Times New Roman" w:eastAsia="Times New Roman" w:hAnsi="Times New Roman" w:cs="Times New Roman"/>
          <w:sz w:val="28"/>
        </w:rPr>
        <w:t xml:space="preserve"> І-ІІ</w:t>
      </w:r>
      <w:r w:rsidR="006402CA">
        <w:rPr>
          <w:rFonts w:ascii="Times New Roman" w:eastAsia="Times New Roman" w:hAnsi="Times New Roman" w:cs="Times New Roman"/>
          <w:sz w:val="28"/>
        </w:rPr>
        <w:t>І</w:t>
      </w:r>
      <w:r>
        <w:rPr>
          <w:rFonts w:ascii="Times New Roman" w:eastAsia="Times New Roman" w:hAnsi="Times New Roman" w:cs="Times New Roman"/>
          <w:sz w:val="28"/>
        </w:rPr>
        <w:t xml:space="preserve"> ступенів Закарпатс</w:t>
      </w:r>
      <w:r w:rsidR="006402CA">
        <w:rPr>
          <w:rFonts w:ascii="Times New Roman" w:eastAsia="Times New Roman" w:hAnsi="Times New Roman" w:cs="Times New Roman"/>
          <w:sz w:val="28"/>
        </w:rPr>
        <w:t>ької обласної ради (початкова</w:t>
      </w:r>
      <w:r w:rsidR="0033225E">
        <w:rPr>
          <w:rFonts w:ascii="Times New Roman" w:eastAsia="Times New Roman" w:hAnsi="Times New Roman" w:cs="Times New Roman"/>
          <w:sz w:val="28"/>
        </w:rPr>
        <w:t xml:space="preserve"> освіта</w:t>
      </w:r>
      <w:r w:rsidR="006402CA">
        <w:rPr>
          <w:rFonts w:ascii="Times New Roman" w:eastAsia="Times New Roman" w:hAnsi="Times New Roman" w:cs="Times New Roman"/>
          <w:sz w:val="28"/>
        </w:rPr>
        <w:t>,</w:t>
      </w:r>
      <w:r>
        <w:rPr>
          <w:rFonts w:ascii="Times New Roman" w:eastAsia="Times New Roman" w:hAnsi="Times New Roman" w:cs="Times New Roman"/>
          <w:sz w:val="28"/>
        </w:rPr>
        <w:t xml:space="preserve"> базова</w:t>
      </w:r>
      <w:r w:rsidR="006402CA">
        <w:rPr>
          <w:rFonts w:ascii="Times New Roman" w:eastAsia="Times New Roman" w:hAnsi="Times New Roman" w:cs="Times New Roman"/>
          <w:sz w:val="28"/>
        </w:rPr>
        <w:t xml:space="preserve"> та повна загальна</w:t>
      </w:r>
      <w:r>
        <w:rPr>
          <w:rFonts w:ascii="Times New Roman" w:eastAsia="Times New Roman" w:hAnsi="Times New Roman" w:cs="Times New Roman"/>
          <w:sz w:val="28"/>
        </w:rPr>
        <w:t xml:space="preserve">  середня освіта) розроблена на виконання</w:t>
      </w:r>
      <w:r w:rsidR="00F030A8">
        <w:rPr>
          <w:rFonts w:ascii="Times New Roman" w:eastAsia="Times New Roman" w:hAnsi="Times New Roman" w:cs="Times New Roman"/>
          <w:sz w:val="28"/>
        </w:rPr>
        <w:t xml:space="preserve"> Законів України «Про освіту», «</w:t>
      </w:r>
      <w:r>
        <w:rPr>
          <w:rFonts w:ascii="Times New Roman" w:eastAsia="Times New Roman" w:hAnsi="Times New Roman" w:cs="Times New Roman"/>
          <w:sz w:val="28"/>
        </w:rPr>
        <w:t>Про загальну середню освіту</w:t>
      </w:r>
      <w:r w:rsidR="00F030A8">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F030A8">
        <w:rPr>
          <w:rFonts w:ascii="Times New Roman" w:eastAsia="Times New Roman" w:hAnsi="Times New Roman" w:cs="Times New Roman"/>
          <w:sz w:val="28"/>
        </w:rPr>
        <w:t>«</w:t>
      </w:r>
      <w:r w:rsidR="00B51440">
        <w:rPr>
          <w:rFonts w:ascii="Times New Roman" w:eastAsia="Times New Roman" w:hAnsi="Times New Roman" w:cs="Times New Roman"/>
          <w:sz w:val="28"/>
        </w:rPr>
        <w:t xml:space="preserve">Про </w:t>
      </w:r>
      <w:r w:rsidR="00F030A8">
        <w:rPr>
          <w:rFonts w:ascii="Times New Roman" w:eastAsia="Times New Roman" w:hAnsi="Times New Roman" w:cs="Times New Roman"/>
          <w:sz w:val="28"/>
        </w:rPr>
        <w:t>внесення змін до деяких законів України в сфері освіти щодо врегулювання окремих питань освітньої діяльності в умовах воєнного стану № 7325 від 28.04.2022», постанови Кабінету Міністрів України від 24 червня 2022 року № 711 «Про початок навчального року під час дії правового режиму воєнного стану в Україні»,</w:t>
      </w:r>
      <w:r>
        <w:rPr>
          <w:rFonts w:ascii="Times New Roman" w:eastAsia="Times New Roman" w:hAnsi="Times New Roman" w:cs="Times New Roman"/>
          <w:sz w:val="28"/>
        </w:rPr>
        <w:t xml:space="preserve"> постанови Кабінету Міністрів України від 21 серпня 2013 року №607 «Про затвердження Державного стандарту початкової  загальної освіти </w:t>
      </w:r>
      <w:r w:rsidR="00190211">
        <w:rPr>
          <w:rFonts w:ascii="Times New Roman" w:eastAsia="Times New Roman" w:hAnsi="Times New Roman" w:cs="Times New Roman"/>
          <w:sz w:val="28"/>
        </w:rPr>
        <w:t>для дітей з ос</w:t>
      </w:r>
      <w:r w:rsidR="00793677">
        <w:rPr>
          <w:rFonts w:ascii="Times New Roman" w:eastAsia="Times New Roman" w:hAnsi="Times New Roman" w:cs="Times New Roman"/>
          <w:sz w:val="28"/>
        </w:rPr>
        <w:t>о</w:t>
      </w:r>
      <w:r w:rsidR="00190211">
        <w:rPr>
          <w:rFonts w:ascii="Times New Roman" w:eastAsia="Times New Roman" w:hAnsi="Times New Roman" w:cs="Times New Roman"/>
          <w:sz w:val="28"/>
        </w:rPr>
        <w:t>бливими потребами</w:t>
      </w:r>
      <w:r>
        <w:rPr>
          <w:rFonts w:ascii="Times New Roman" w:eastAsia="Times New Roman" w:hAnsi="Times New Roman" w:cs="Times New Roman"/>
          <w:sz w:val="28"/>
        </w:rPr>
        <w:t xml:space="preserve">», </w:t>
      </w:r>
      <w:r w:rsidR="007704B9">
        <w:rPr>
          <w:rFonts w:ascii="Times New Roman" w:eastAsia="Times New Roman" w:hAnsi="Times New Roman" w:cs="Times New Roman"/>
          <w:sz w:val="28"/>
        </w:rPr>
        <w:t>Положення про спеціальну школу</w:t>
      </w:r>
      <w:r w:rsidR="00C34494">
        <w:rPr>
          <w:rFonts w:ascii="Times New Roman" w:eastAsia="Times New Roman" w:hAnsi="Times New Roman" w:cs="Times New Roman"/>
          <w:sz w:val="28"/>
        </w:rPr>
        <w:t>, затверджене постановою Кабінету Міністрів України від 6 березня 2019 р. № 221</w:t>
      </w:r>
      <w:r w:rsidR="0033225E">
        <w:rPr>
          <w:rFonts w:ascii="Times New Roman" w:eastAsia="Times New Roman" w:hAnsi="Times New Roman" w:cs="Times New Roman"/>
          <w:sz w:val="28"/>
        </w:rPr>
        <w:t xml:space="preserve">,Порядку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затвердженого наказом Міністерства освіти і науки України від 01.08.2018 №831, </w:t>
      </w:r>
      <w:r w:rsidR="00C34494">
        <w:rPr>
          <w:rFonts w:ascii="Times New Roman" w:eastAsia="Times New Roman" w:hAnsi="Times New Roman" w:cs="Times New Roman"/>
          <w:sz w:val="28"/>
        </w:rPr>
        <w:t xml:space="preserve">нормативно-правового забезпечення Нової української школи, </w:t>
      </w:r>
      <w:r>
        <w:rPr>
          <w:rFonts w:ascii="Times New Roman" w:eastAsia="Times New Roman" w:hAnsi="Times New Roman" w:cs="Times New Roman"/>
          <w:sz w:val="28"/>
        </w:rPr>
        <w:t xml:space="preserve">постанови Кабінету Міністрів України від 23 листопада 2011 року №1392 «Про затвердження Державного стандарту базової і повної загальної середньої освіти», </w:t>
      </w:r>
      <w:r w:rsidR="00D37DE8">
        <w:rPr>
          <w:rFonts w:ascii="Times New Roman" w:eastAsia="Times New Roman" w:hAnsi="Times New Roman" w:cs="Times New Roman"/>
          <w:sz w:val="28"/>
        </w:rPr>
        <w:t>наказу Міністерства освіти і науки України 26.07.2018 року  №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w:t>
      </w:r>
      <w:r w:rsidR="007704B9">
        <w:rPr>
          <w:rFonts w:ascii="Times New Roman" w:eastAsia="Times New Roman" w:hAnsi="Times New Roman" w:cs="Times New Roman"/>
          <w:sz w:val="28"/>
        </w:rPr>
        <w:t>ебами</w:t>
      </w:r>
      <w:r w:rsidR="00EF391A">
        <w:rPr>
          <w:rFonts w:ascii="Times New Roman" w:eastAsia="Times New Roman" w:hAnsi="Times New Roman" w:cs="Times New Roman"/>
          <w:sz w:val="28"/>
        </w:rPr>
        <w:t xml:space="preserve">» </w:t>
      </w:r>
      <w:r w:rsidR="007704B9">
        <w:rPr>
          <w:rFonts w:ascii="Times New Roman" w:eastAsia="Times New Roman" w:hAnsi="Times New Roman" w:cs="Times New Roman"/>
          <w:sz w:val="28"/>
        </w:rPr>
        <w:t>(із змінами) (для учнів 1, 2</w:t>
      </w:r>
      <w:r w:rsidR="00EF391A">
        <w:rPr>
          <w:rFonts w:ascii="Times New Roman" w:eastAsia="Times New Roman" w:hAnsi="Times New Roman" w:cs="Times New Roman"/>
          <w:sz w:val="28"/>
        </w:rPr>
        <w:t>, 3</w:t>
      </w:r>
      <w:r w:rsidR="00C474F7">
        <w:rPr>
          <w:rFonts w:ascii="Times New Roman" w:eastAsia="Times New Roman" w:hAnsi="Times New Roman" w:cs="Times New Roman"/>
          <w:sz w:val="28"/>
        </w:rPr>
        <w:t>, 4</w:t>
      </w:r>
      <w:r w:rsidR="00D37DE8">
        <w:rPr>
          <w:rFonts w:ascii="Times New Roman" w:eastAsia="Times New Roman" w:hAnsi="Times New Roman" w:cs="Times New Roman"/>
          <w:sz w:val="28"/>
        </w:rPr>
        <w:t xml:space="preserve"> клас</w:t>
      </w:r>
      <w:r w:rsidR="007704B9">
        <w:rPr>
          <w:rFonts w:ascii="Times New Roman" w:eastAsia="Times New Roman" w:hAnsi="Times New Roman" w:cs="Times New Roman"/>
          <w:sz w:val="28"/>
        </w:rPr>
        <w:t>ів</w:t>
      </w:r>
      <w:r w:rsidR="00D37DE8">
        <w:rPr>
          <w:rFonts w:ascii="Times New Roman" w:eastAsia="Times New Roman" w:hAnsi="Times New Roman" w:cs="Times New Roman"/>
          <w:sz w:val="28"/>
        </w:rPr>
        <w:t>),</w:t>
      </w:r>
      <w:r w:rsidR="00BC60B2">
        <w:rPr>
          <w:rFonts w:ascii="Times New Roman" w:eastAsia="Times New Roman" w:hAnsi="Times New Roman" w:cs="Times New Roman"/>
          <w:sz w:val="28"/>
        </w:rPr>
        <w:t xml:space="preserve"> наказу Міністерства освіти і науки України 07.12.2021 №1317 «Про затвердження типової освітньої програми для 5-10 (11)класів середньої освіти для осіб з особливими освітніми потребами»</w:t>
      </w:r>
      <w:r w:rsidR="00466135">
        <w:rPr>
          <w:rFonts w:ascii="Times New Roman" w:eastAsia="Times New Roman" w:hAnsi="Times New Roman" w:cs="Times New Roman"/>
          <w:sz w:val="28"/>
        </w:rPr>
        <w:t>(для учнів 5 класу)</w:t>
      </w:r>
      <w:r w:rsidR="00BC60B2">
        <w:rPr>
          <w:rFonts w:ascii="Times New Roman" w:eastAsia="Times New Roman" w:hAnsi="Times New Roman" w:cs="Times New Roman"/>
          <w:sz w:val="28"/>
        </w:rPr>
        <w:t xml:space="preserve">, </w:t>
      </w:r>
      <w:r>
        <w:rPr>
          <w:rFonts w:ascii="Times New Roman" w:eastAsia="Times New Roman" w:hAnsi="Times New Roman" w:cs="Times New Roman"/>
          <w:sz w:val="28"/>
        </w:rPr>
        <w:t>наказу Міністерства освіти і</w:t>
      </w:r>
      <w:r w:rsidR="00D37DE8">
        <w:rPr>
          <w:rFonts w:ascii="Times New Roman" w:eastAsia="Times New Roman" w:hAnsi="Times New Roman" w:cs="Times New Roman"/>
          <w:sz w:val="28"/>
        </w:rPr>
        <w:t xml:space="preserve"> науки України 12</w:t>
      </w:r>
      <w:r w:rsidR="00F379A7">
        <w:rPr>
          <w:rFonts w:ascii="Times New Roman" w:eastAsia="Times New Roman" w:hAnsi="Times New Roman" w:cs="Times New Roman"/>
          <w:sz w:val="28"/>
        </w:rPr>
        <w:t>.06.2018 року № 627 «</w:t>
      </w:r>
      <w:r>
        <w:rPr>
          <w:rFonts w:ascii="Times New Roman" w:eastAsia="Times New Roman" w:hAnsi="Times New Roman" w:cs="Times New Roman"/>
          <w:sz w:val="28"/>
        </w:rPr>
        <w:t>Про затвердження типової освітньої програми спеціальних закладів загальної середньої освіти ІІ ступеня для дітей з особливими осві</w:t>
      </w:r>
      <w:r w:rsidR="00BC3D79">
        <w:rPr>
          <w:rFonts w:ascii="Times New Roman" w:eastAsia="Times New Roman" w:hAnsi="Times New Roman" w:cs="Times New Roman"/>
          <w:sz w:val="28"/>
        </w:rPr>
        <w:t>тніми потребами</w:t>
      </w:r>
      <w:r w:rsidR="00F379A7">
        <w:rPr>
          <w:rFonts w:ascii="Times New Roman" w:eastAsia="Times New Roman" w:hAnsi="Times New Roman" w:cs="Times New Roman"/>
          <w:sz w:val="28"/>
        </w:rPr>
        <w:t>» (</w:t>
      </w:r>
      <w:r w:rsidR="00BC3D79">
        <w:rPr>
          <w:rFonts w:ascii="Times New Roman" w:eastAsia="Times New Roman" w:hAnsi="Times New Roman" w:cs="Times New Roman"/>
          <w:sz w:val="28"/>
        </w:rPr>
        <w:t xml:space="preserve">зі змінами) (для учнів </w:t>
      </w:r>
      <w:r w:rsidR="00BC60B2">
        <w:rPr>
          <w:rFonts w:ascii="Times New Roman" w:eastAsia="Times New Roman" w:hAnsi="Times New Roman" w:cs="Times New Roman"/>
          <w:sz w:val="28"/>
        </w:rPr>
        <w:t>6</w:t>
      </w:r>
      <w:r w:rsidR="0033225E">
        <w:rPr>
          <w:rFonts w:ascii="Times New Roman" w:eastAsia="Times New Roman" w:hAnsi="Times New Roman" w:cs="Times New Roman"/>
          <w:sz w:val="28"/>
        </w:rPr>
        <w:t>-10</w:t>
      </w:r>
      <w:r>
        <w:rPr>
          <w:rFonts w:ascii="Times New Roman" w:eastAsia="Times New Roman" w:hAnsi="Times New Roman" w:cs="Times New Roman"/>
          <w:sz w:val="28"/>
        </w:rPr>
        <w:t xml:space="preserve"> класів), </w:t>
      </w:r>
      <w:r w:rsidR="00D37DE8">
        <w:rPr>
          <w:rFonts w:ascii="Times New Roman" w:eastAsia="Times New Roman" w:hAnsi="Times New Roman" w:cs="Times New Roman"/>
          <w:sz w:val="28"/>
        </w:rPr>
        <w:t>наказу Міністерства освіти і науки України 2</w:t>
      </w:r>
      <w:r w:rsidR="00EF391A">
        <w:rPr>
          <w:rFonts w:ascii="Times New Roman" w:eastAsia="Times New Roman" w:hAnsi="Times New Roman" w:cs="Times New Roman"/>
          <w:sz w:val="28"/>
        </w:rPr>
        <w:t>2</w:t>
      </w:r>
      <w:r w:rsidR="00D37DE8">
        <w:rPr>
          <w:rFonts w:ascii="Times New Roman" w:eastAsia="Times New Roman" w:hAnsi="Times New Roman" w:cs="Times New Roman"/>
          <w:sz w:val="28"/>
        </w:rPr>
        <w:t>.0</w:t>
      </w:r>
      <w:r w:rsidR="00EF391A">
        <w:rPr>
          <w:rFonts w:ascii="Times New Roman" w:eastAsia="Times New Roman" w:hAnsi="Times New Roman" w:cs="Times New Roman"/>
          <w:sz w:val="28"/>
        </w:rPr>
        <w:t>7</w:t>
      </w:r>
      <w:r w:rsidR="00D37DE8">
        <w:rPr>
          <w:rFonts w:ascii="Times New Roman" w:eastAsia="Times New Roman" w:hAnsi="Times New Roman" w:cs="Times New Roman"/>
          <w:sz w:val="28"/>
        </w:rPr>
        <w:t>.20</w:t>
      </w:r>
      <w:r w:rsidR="00EF391A">
        <w:rPr>
          <w:rFonts w:ascii="Times New Roman" w:eastAsia="Times New Roman" w:hAnsi="Times New Roman" w:cs="Times New Roman"/>
          <w:sz w:val="28"/>
        </w:rPr>
        <w:t>20</w:t>
      </w:r>
      <w:r w:rsidR="00D37DE8">
        <w:rPr>
          <w:rFonts w:ascii="Times New Roman" w:eastAsia="Times New Roman" w:hAnsi="Times New Roman" w:cs="Times New Roman"/>
          <w:sz w:val="28"/>
        </w:rPr>
        <w:t xml:space="preserve"> року № </w:t>
      </w:r>
      <w:r w:rsidR="00EF391A">
        <w:rPr>
          <w:rFonts w:ascii="Times New Roman" w:eastAsia="Times New Roman" w:hAnsi="Times New Roman" w:cs="Times New Roman"/>
          <w:sz w:val="28"/>
        </w:rPr>
        <w:t>944</w:t>
      </w:r>
      <w:r w:rsidR="00D37DE8">
        <w:rPr>
          <w:rFonts w:ascii="Times New Roman" w:eastAsia="Times New Roman" w:hAnsi="Times New Roman" w:cs="Times New Roman"/>
          <w:sz w:val="28"/>
        </w:rPr>
        <w:t xml:space="preserve"> «Про затвердження типової освітньої програми спеціальних закладів загальної середньої освіти ІІІ ступеня для дітей з особливими освітніми потреб</w:t>
      </w:r>
      <w:r w:rsidR="000E1CA7">
        <w:rPr>
          <w:rFonts w:ascii="Times New Roman" w:eastAsia="Times New Roman" w:hAnsi="Times New Roman" w:cs="Times New Roman"/>
          <w:sz w:val="28"/>
        </w:rPr>
        <w:t>ами»  (для учнів 11-12 класів),</w:t>
      </w:r>
      <w:r w:rsidR="00E53DC4">
        <w:rPr>
          <w:rFonts w:ascii="Times New Roman" w:eastAsia="Times New Roman" w:hAnsi="Times New Roman" w:cs="Times New Roman"/>
          <w:sz w:val="28"/>
        </w:rPr>
        <w:t>нак</w:t>
      </w:r>
      <w:r w:rsidR="0033225E">
        <w:rPr>
          <w:rFonts w:ascii="Times New Roman" w:eastAsia="Times New Roman" w:hAnsi="Times New Roman" w:cs="Times New Roman"/>
          <w:sz w:val="28"/>
        </w:rPr>
        <w:t>азу Міністерства охорони здоров’</w:t>
      </w:r>
      <w:r w:rsidR="00E53DC4">
        <w:rPr>
          <w:rFonts w:ascii="Times New Roman" w:eastAsia="Times New Roman" w:hAnsi="Times New Roman" w:cs="Times New Roman"/>
          <w:sz w:val="28"/>
        </w:rPr>
        <w:t>я України від 20.02.2013 № 144, зареєстрованим у Міністерстві юстиції України 14 березн</w:t>
      </w:r>
      <w:r w:rsidR="004449D1">
        <w:rPr>
          <w:rFonts w:ascii="Times New Roman" w:eastAsia="Times New Roman" w:hAnsi="Times New Roman" w:cs="Times New Roman"/>
          <w:sz w:val="28"/>
        </w:rPr>
        <w:t>я 2013 р.</w:t>
      </w:r>
      <w:r w:rsidR="00E53DC4">
        <w:rPr>
          <w:rFonts w:ascii="Times New Roman" w:eastAsia="Times New Roman" w:hAnsi="Times New Roman" w:cs="Times New Roman"/>
          <w:sz w:val="28"/>
        </w:rPr>
        <w:t xml:space="preserve"> № 410/</w:t>
      </w:r>
      <w:r w:rsidR="00F379A7">
        <w:rPr>
          <w:rFonts w:ascii="Times New Roman" w:eastAsia="Times New Roman" w:hAnsi="Times New Roman" w:cs="Times New Roman"/>
          <w:sz w:val="28"/>
        </w:rPr>
        <w:t>22942 «</w:t>
      </w:r>
      <w:r w:rsidR="00E53DC4">
        <w:rPr>
          <w:rFonts w:ascii="Times New Roman" w:eastAsia="Times New Roman" w:hAnsi="Times New Roman" w:cs="Times New Roman"/>
          <w:sz w:val="28"/>
        </w:rPr>
        <w:t>Про затвердження Держа</w:t>
      </w:r>
      <w:r w:rsidR="00F379A7">
        <w:rPr>
          <w:rFonts w:ascii="Times New Roman" w:eastAsia="Times New Roman" w:hAnsi="Times New Roman" w:cs="Times New Roman"/>
          <w:sz w:val="28"/>
        </w:rPr>
        <w:t>вних санітарних норм та правил «</w:t>
      </w:r>
      <w:r w:rsidR="00E53DC4">
        <w:rPr>
          <w:rFonts w:ascii="Times New Roman" w:eastAsia="Times New Roman" w:hAnsi="Times New Roman" w:cs="Times New Roman"/>
          <w:sz w:val="28"/>
        </w:rPr>
        <w:t xml:space="preserve">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w:t>
      </w:r>
      <w:r w:rsidR="00F379A7">
        <w:rPr>
          <w:rFonts w:ascii="Times New Roman" w:eastAsia="Times New Roman" w:hAnsi="Times New Roman" w:cs="Times New Roman"/>
          <w:sz w:val="28"/>
        </w:rPr>
        <w:t>центрів»</w:t>
      </w:r>
      <w:r w:rsidR="002D361D">
        <w:rPr>
          <w:rFonts w:ascii="Times New Roman" w:eastAsia="Times New Roman" w:hAnsi="Times New Roman" w:cs="Times New Roman"/>
          <w:sz w:val="28"/>
        </w:rPr>
        <w:t xml:space="preserve">, наказу МОЗ № 2205 від 25.09.2020 </w:t>
      </w:r>
      <w:r w:rsidR="002D361D" w:rsidRPr="002D361D">
        <w:rPr>
          <w:rFonts w:ascii="Times New Roman" w:eastAsia="Times New Roman" w:hAnsi="Times New Roman" w:cs="Times New Roman"/>
          <w:sz w:val="28"/>
        </w:rPr>
        <w:t>”</w:t>
      </w:r>
      <w:r w:rsidR="002D361D">
        <w:rPr>
          <w:rFonts w:ascii="Times New Roman" w:eastAsia="Times New Roman" w:hAnsi="Times New Roman" w:cs="Times New Roman"/>
          <w:sz w:val="28"/>
        </w:rPr>
        <w:t>Про затвердження Санітарного регламенту для закладів загальної середньої освіти</w:t>
      </w:r>
      <w:r w:rsidR="002D361D" w:rsidRPr="002D361D">
        <w:rPr>
          <w:rFonts w:ascii="Times New Roman" w:eastAsia="Times New Roman" w:hAnsi="Times New Roman" w:cs="Times New Roman"/>
          <w:sz w:val="28"/>
        </w:rPr>
        <w:t>”</w:t>
      </w:r>
      <w:r w:rsidR="00982BC3">
        <w:rPr>
          <w:rFonts w:ascii="Times New Roman" w:eastAsia="Times New Roman" w:hAnsi="Times New Roman" w:cs="Times New Roman"/>
          <w:sz w:val="28"/>
        </w:rPr>
        <w:t xml:space="preserve">, постанови Кабінету Міністрів України від 04.08.2021 № 843 </w:t>
      </w:r>
      <w:r w:rsidR="00982BC3" w:rsidRPr="00982BC3">
        <w:rPr>
          <w:rFonts w:ascii="Times New Roman" w:eastAsia="Times New Roman" w:hAnsi="Times New Roman" w:cs="Times New Roman"/>
          <w:sz w:val="28"/>
        </w:rPr>
        <w:t>”</w:t>
      </w:r>
      <w:r w:rsidR="00982BC3">
        <w:rPr>
          <w:rFonts w:ascii="Times New Roman" w:eastAsia="Times New Roman" w:hAnsi="Times New Roman" w:cs="Times New Roman"/>
          <w:sz w:val="28"/>
        </w:rPr>
        <w:t>Деякі питання соціального захисту дітей, влаштованих на цілодобове перебування до закладів різних типів</w:t>
      </w:r>
      <w:r w:rsidR="00C138F9">
        <w:rPr>
          <w:rFonts w:ascii="Times New Roman" w:eastAsia="Times New Roman" w:hAnsi="Times New Roman" w:cs="Times New Roman"/>
          <w:sz w:val="28"/>
        </w:rPr>
        <w:t>,</w:t>
      </w:r>
      <w:r w:rsidR="00982BC3">
        <w:rPr>
          <w:rFonts w:ascii="Times New Roman" w:eastAsia="Times New Roman" w:hAnsi="Times New Roman" w:cs="Times New Roman"/>
          <w:sz w:val="28"/>
        </w:rPr>
        <w:t xml:space="preserve"> форм власності та підпорядкування</w:t>
      </w:r>
      <w:r w:rsidR="00982BC3" w:rsidRPr="00982BC3">
        <w:rPr>
          <w:rFonts w:ascii="Times New Roman" w:eastAsia="Times New Roman" w:hAnsi="Times New Roman" w:cs="Times New Roman"/>
          <w:sz w:val="28"/>
        </w:rPr>
        <w:t>”</w:t>
      </w:r>
      <w:r w:rsidR="00C138F9">
        <w:rPr>
          <w:rFonts w:ascii="Times New Roman" w:eastAsia="Times New Roman" w:hAnsi="Times New Roman" w:cs="Times New Roman"/>
          <w:sz w:val="28"/>
        </w:rPr>
        <w:t xml:space="preserve">. </w:t>
      </w:r>
    </w:p>
    <w:p w:rsidR="00EF391A" w:rsidRPr="00CE55B6" w:rsidRDefault="00EF391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Освітній процес буде організований з урахуванням вимог актів Кабінету Міністрів України, зокрема, постанови </w:t>
      </w:r>
      <w:r w:rsidR="00CE55B6">
        <w:rPr>
          <w:rFonts w:ascii="Times New Roman" w:eastAsia="Times New Roman" w:hAnsi="Times New Roman" w:cs="Times New Roman"/>
          <w:sz w:val="28"/>
        </w:rPr>
        <w:t xml:space="preserve">Кабінету міністрів України від 22.07.2020 №641 «Про встановлення карантину та запровадження посилених протиепідемічних заходів на території із значним поширенням гострої </w:t>
      </w:r>
      <w:r w:rsidR="00CE55B6">
        <w:rPr>
          <w:rFonts w:ascii="Times New Roman" w:eastAsia="Times New Roman" w:hAnsi="Times New Roman" w:cs="Times New Roman"/>
          <w:sz w:val="28"/>
        </w:rPr>
        <w:lastRenderedPageBreak/>
        <w:t xml:space="preserve">респіраторної хвороби </w:t>
      </w:r>
      <w:r w:rsidR="00CE55B6">
        <w:rPr>
          <w:rFonts w:ascii="Times New Roman" w:eastAsia="Times New Roman" w:hAnsi="Times New Roman" w:cs="Times New Roman"/>
          <w:sz w:val="28"/>
          <w:lang w:val="en-US"/>
        </w:rPr>
        <w:t>COVID</w:t>
      </w:r>
      <w:r w:rsidR="00CE55B6" w:rsidRPr="00CE55B6">
        <w:rPr>
          <w:rFonts w:ascii="Times New Roman" w:eastAsia="Times New Roman" w:hAnsi="Times New Roman" w:cs="Times New Roman"/>
          <w:sz w:val="28"/>
        </w:rPr>
        <w:t>-19</w:t>
      </w:r>
      <w:r w:rsidR="00CE55B6">
        <w:rPr>
          <w:rFonts w:ascii="Times New Roman" w:eastAsia="Times New Roman" w:hAnsi="Times New Roman" w:cs="Times New Roman"/>
          <w:sz w:val="28"/>
        </w:rPr>
        <w:t xml:space="preserve">, спричиненої </w:t>
      </w:r>
      <w:proofErr w:type="spellStart"/>
      <w:r w:rsidR="00C474F7">
        <w:rPr>
          <w:rFonts w:ascii="Times New Roman" w:eastAsia="Times New Roman" w:hAnsi="Times New Roman" w:cs="Times New Roman"/>
          <w:sz w:val="28"/>
        </w:rPr>
        <w:t>коронавірусом</w:t>
      </w:r>
      <w:proofErr w:type="spellEnd"/>
      <w:r w:rsidR="00CE55B6">
        <w:rPr>
          <w:rFonts w:ascii="Times New Roman" w:eastAsia="Times New Roman" w:hAnsi="Times New Roman" w:cs="Times New Roman"/>
          <w:sz w:val="28"/>
          <w:lang w:val="en-US"/>
        </w:rPr>
        <w:t>SARS</w:t>
      </w:r>
      <w:r w:rsidR="00CE55B6" w:rsidRPr="00CE55B6">
        <w:rPr>
          <w:rFonts w:ascii="Times New Roman" w:eastAsia="Times New Roman" w:hAnsi="Times New Roman" w:cs="Times New Roman"/>
          <w:sz w:val="28"/>
        </w:rPr>
        <w:t>-</w:t>
      </w:r>
      <w:proofErr w:type="spellStart"/>
      <w:r w:rsidR="00CE55B6">
        <w:rPr>
          <w:rFonts w:ascii="Times New Roman" w:eastAsia="Times New Roman" w:hAnsi="Times New Roman" w:cs="Times New Roman"/>
          <w:sz w:val="28"/>
          <w:lang w:val="en-US"/>
        </w:rPr>
        <w:t>CoV</w:t>
      </w:r>
      <w:proofErr w:type="spellEnd"/>
      <w:r w:rsidR="00CE55B6" w:rsidRPr="00CE55B6">
        <w:rPr>
          <w:rFonts w:ascii="Times New Roman" w:eastAsia="Times New Roman" w:hAnsi="Times New Roman" w:cs="Times New Roman"/>
          <w:sz w:val="28"/>
        </w:rPr>
        <w:t>-2</w:t>
      </w:r>
      <w:r w:rsidR="00CE55B6">
        <w:rPr>
          <w:rFonts w:ascii="Times New Roman" w:eastAsia="Times New Roman" w:hAnsi="Times New Roman" w:cs="Times New Roman"/>
          <w:sz w:val="28"/>
        </w:rPr>
        <w:t>»</w:t>
      </w:r>
      <w:r w:rsidR="002D361D">
        <w:rPr>
          <w:rFonts w:ascii="Times New Roman" w:eastAsia="Times New Roman" w:hAnsi="Times New Roman" w:cs="Times New Roman"/>
          <w:sz w:val="28"/>
        </w:rPr>
        <w:t xml:space="preserve"> (зі змінами)</w:t>
      </w:r>
      <w:r w:rsidR="00CE55B6">
        <w:rPr>
          <w:rFonts w:ascii="Times New Roman" w:eastAsia="Times New Roman" w:hAnsi="Times New Roman" w:cs="Times New Roman"/>
          <w:sz w:val="28"/>
        </w:rPr>
        <w:t xml:space="preserve">, рекомендацій Головного державного санітарного лікаря, наказів та листів МОН щодо організації протиепідемічних заходів у закладах освіти на період карантину у зв’язку з поширенням </w:t>
      </w:r>
      <w:proofErr w:type="spellStart"/>
      <w:r w:rsidR="00CE55B6">
        <w:rPr>
          <w:rFonts w:ascii="Times New Roman" w:eastAsia="Times New Roman" w:hAnsi="Times New Roman" w:cs="Times New Roman"/>
          <w:sz w:val="28"/>
        </w:rPr>
        <w:t>коронавірусної</w:t>
      </w:r>
      <w:proofErr w:type="spellEnd"/>
      <w:r w:rsidR="00CE55B6">
        <w:rPr>
          <w:rFonts w:ascii="Times New Roman" w:eastAsia="Times New Roman" w:hAnsi="Times New Roman" w:cs="Times New Roman"/>
          <w:sz w:val="28"/>
        </w:rPr>
        <w:t xml:space="preserve"> хвороби (</w:t>
      </w:r>
      <w:r w:rsidR="00CE55B6">
        <w:rPr>
          <w:rFonts w:ascii="Times New Roman" w:eastAsia="Times New Roman" w:hAnsi="Times New Roman" w:cs="Times New Roman"/>
          <w:sz w:val="28"/>
          <w:lang w:val="en-US"/>
        </w:rPr>
        <w:t>COVID</w:t>
      </w:r>
      <w:r w:rsidR="00CE55B6" w:rsidRPr="00CE55B6">
        <w:rPr>
          <w:rFonts w:ascii="Times New Roman" w:eastAsia="Times New Roman" w:hAnsi="Times New Roman" w:cs="Times New Roman"/>
          <w:sz w:val="28"/>
        </w:rPr>
        <w:t>-19</w:t>
      </w:r>
      <w:r w:rsidR="00CE55B6">
        <w:rPr>
          <w:rFonts w:ascii="Times New Roman" w:eastAsia="Times New Roman" w:hAnsi="Times New Roman" w:cs="Times New Roman"/>
          <w:sz w:val="28"/>
        </w:rPr>
        <w:t>).</w:t>
      </w:r>
    </w:p>
    <w:p w:rsidR="00614968" w:rsidRDefault="00C8697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Освітня програма </w:t>
      </w:r>
      <w:r w:rsidR="00B627E8">
        <w:rPr>
          <w:rFonts w:ascii="Times New Roman" w:eastAsia="Times New Roman" w:hAnsi="Times New Roman" w:cs="Times New Roman"/>
          <w:sz w:val="28"/>
        </w:rPr>
        <w:t>Хустської</w:t>
      </w:r>
      <w:r w:rsidR="0058568B">
        <w:rPr>
          <w:rFonts w:ascii="Times New Roman" w:eastAsia="Times New Roman" w:hAnsi="Times New Roman" w:cs="Times New Roman"/>
          <w:sz w:val="28"/>
        </w:rPr>
        <w:t xml:space="preserve"> спеціальної школи</w:t>
      </w:r>
      <w:r>
        <w:rPr>
          <w:rFonts w:ascii="Times New Roman" w:eastAsia="Times New Roman" w:hAnsi="Times New Roman" w:cs="Times New Roman"/>
          <w:sz w:val="28"/>
        </w:rPr>
        <w:t xml:space="preserve"> І-ІІ</w:t>
      </w:r>
      <w:r w:rsidR="00B627E8">
        <w:rPr>
          <w:rFonts w:ascii="Times New Roman" w:eastAsia="Times New Roman" w:hAnsi="Times New Roman" w:cs="Times New Roman"/>
          <w:sz w:val="28"/>
        </w:rPr>
        <w:t>І</w:t>
      </w:r>
      <w:r>
        <w:rPr>
          <w:rFonts w:ascii="Times New Roman" w:eastAsia="Times New Roman" w:hAnsi="Times New Roman" w:cs="Times New Roman"/>
          <w:sz w:val="28"/>
        </w:rPr>
        <w:t xml:space="preserve"> ступенів Закарпатської обласної ради (початк</w:t>
      </w:r>
      <w:r w:rsidR="00B627E8">
        <w:rPr>
          <w:rFonts w:ascii="Times New Roman" w:eastAsia="Times New Roman" w:hAnsi="Times New Roman" w:cs="Times New Roman"/>
          <w:sz w:val="28"/>
        </w:rPr>
        <w:t>ова</w:t>
      </w:r>
      <w:r w:rsidR="0033225E">
        <w:rPr>
          <w:rFonts w:ascii="Times New Roman" w:eastAsia="Times New Roman" w:hAnsi="Times New Roman" w:cs="Times New Roman"/>
          <w:sz w:val="28"/>
        </w:rPr>
        <w:t xml:space="preserve"> освіта</w:t>
      </w:r>
      <w:r w:rsidR="00B627E8">
        <w:rPr>
          <w:rFonts w:ascii="Times New Roman" w:eastAsia="Times New Roman" w:hAnsi="Times New Roman" w:cs="Times New Roman"/>
          <w:sz w:val="28"/>
        </w:rPr>
        <w:t xml:space="preserve">, </w:t>
      </w:r>
      <w:r w:rsidR="00BC3D79">
        <w:rPr>
          <w:rFonts w:ascii="Times New Roman" w:eastAsia="Times New Roman" w:hAnsi="Times New Roman" w:cs="Times New Roman"/>
          <w:sz w:val="28"/>
        </w:rPr>
        <w:t>базова</w:t>
      </w:r>
      <w:r w:rsidR="00B627E8">
        <w:rPr>
          <w:rFonts w:ascii="Times New Roman" w:eastAsia="Times New Roman" w:hAnsi="Times New Roman" w:cs="Times New Roman"/>
          <w:sz w:val="28"/>
        </w:rPr>
        <w:t xml:space="preserve"> та повна загальна </w:t>
      </w:r>
      <w:r w:rsidR="00BC3D79">
        <w:rPr>
          <w:rFonts w:ascii="Times New Roman" w:eastAsia="Times New Roman" w:hAnsi="Times New Roman" w:cs="Times New Roman"/>
          <w:sz w:val="28"/>
        </w:rPr>
        <w:t xml:space="preserve">середня освіта) </w:t>
      </w:r>
      <w:r>
        <w:rPr>
          <w:rFonts w:ascii="Times New Roman" w:eastAsia="Times New Roman" w:hAnsi="Times New Roman" w:cs="Times New Roman"/>
          <w:sz w:val="28"/>
        </w:rPr>
        <w:t>(далі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для дітей з о</w:t>
      </w:r>
      <w:r w:rsidR="00BC3D79">
        <w:rPr>
          <w:rFonts w:ascii="Times New Roman" w:eastAsia="Times New Roman" w:hAnsi="Times New Roman" w:cs="Times New Roman"/>
          <w:sz w:val="28"/>
        </w:rPr>
        <w:t>собливими освітніми потребами (</w:t>
      </w:r>
      <w:r>
        <w:rPr>
          <w:rFonts w:ascii="Times New Roman" w:eastAsia="Times New Roman" w:hAnsi="Times New Roman" w:cs="Times New Roman"/>
          <w:sz w:val="28"/>
        </w:rPr>
        <w:t>далі-Державний стандарт початкової освіти) та Державним стандартом базової та повної загальної середньої осв</w:t>
      </w:r>
      <w:r w:rsidR="00F030A8">
        <w:rPr>
          <w:rFonts w:ascii="Times New Roman" w:eastAsia="Times New Roman" w:hAnsi="Times New Roman" w:cs="Times New Roman"/>
          <w:sz w:val="28"/>
        </w:rPr>
        <w:t>іти (далі – Державний стандарт),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w:t>
      </w:r>
    </w:p>
    <w:p w:rsidR="00614968" w:rsidRDefault="005847E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w:t>
      </w:r>
      <w:r w:rsidR="00F379A7">
        <w:rPr>
          <w:rFonts w:ascii="Times New Roman" w:eastAsia="Times New Roman" w:hAnsi="Times New Roman" w:cs="Times New Roman"/>
          <w:sz w:val="28"/>
        </w:rPr>
        <w:t xml:space="preserve"> закладі діє</w:t>
      </w:r>
      <w:r w:rsidR="00C366D0">
        <w:rPr>
          <w:rFonts w:ascii="Times New Roman" w:eastAsia="Times New Roman" w:hAnsi="Times New Roman" w:cs="Times New Roman"/>
          <w:sz w:val="28"/>
        </w:rPr>
        <w:t>п</w:t>
      </w:r>
      <w:r w:rsidR="007704B9">
        <w:rPr>
          <w:rFonts w:ascii="Times New Roman" w:eastAsia="Times New Roman" w:hAnsi="Times New Roman" w:cs="Times New Roman"/>
          <w:sz w:val="28"/>
        </w:rPr>
        <w:t>’</w:t>
      </w:r>
      <w:r w:rsidR="00C366D0">
        <w:rPr>
          <w:rFonts w:ascii="Times New Roman" w:eastAsia="Times New Roman" w:hAnsi="Times New Roman" w:cs="Times New Roman"/>
          <w:sz w:val="28"/>
        </w:rPr>
        <w:t>ятиденний робочий навчальний тиждень</w:t>
      </w:r>
      <w:r w:rsidR="00B627E8">
        <w:rPr>
          <w:rFonts w:ascii="Times New Roman" w:eastAsia="Times New Roman" w:hAnsi="Times New Roman" w:cs="Times New Roman"/>
          <w:sz w:val="28"/>
        </w:rPr>
        <w:t>.</w:t>
      </w:r>
      <w:r w:rsidR="0058568B">
        <w:rPr>
          <w:rFonts w:ascii="Times New Roman" w:eastAsia="Times New Roman" w:hAnsi="Times New Roman" w:cs="Times New Roman"/>
          <w:sz w:val="28"/>
        </w:rPr>
        <w:t xml:space="preserve"> Весь освітній </w:t>
      </w:r>
      <w:r w:rsidR="00C366D0">
        <w:rPr>
          <w:rFonts w:ascii="Times New Roman" w:eastAsia="Times New Roman" w:hAnsi="Times New Roman" w:cs="Times New Roman"/>
          <w:sz w:val="28"/>
        </w:rPr>
        <w:t xml:space="preserve"> процес проводиться українською мовою навчання. Після уроків згідно графіку роботи з учнями здійснюється самопідготовка.</w:t>
      </w:r>
    </w:p>
    <w:p w:rsidR="00793677" w:rsidRDefault="00793677">
      <w:pPr>
        <w:spacing w:after="0" w:line="240" w:lineRule="auto"/>
        <w:ind w:firstLine="709"/>
        <w:jc w:val="both"/>
        <w:rPr>
          <w:rFonts w:ascii="Times New Roman" w:eastAsia="Times New Roman" w:hAnsi="Times New Roman" w:cs="Times New Roman"/>
          <w:sz w:val="28"/>
        </w:rPr>
      </w:pPr>
    </w:p>
    <w:p w:rsidR="00614968" w:rsidRDefault="00F379A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1.1. </w:t>
      </w:r>
      <w:r w:rsidR="00C86970">
        <w:rPr>
          <w:rFonts w:ascii="Times New Roman" w:eastAsia="Times New Roman" w:hAnsi="Times New Roman" w:cs="Times New Roman"/>
          <w:b/>
          <w:sz w:val="28"/>
        </w:rPr>
        <w:t xml:space="preserve">Загальний обсяг навчального навантаження. </w:t>
      </w:r>
    </w:p>
    <w:p w:rsidR="00614968" w:rsidRDefault="00C86970" w:rsidP="004814E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Загальний обсяг навч</w:t>
      </w:r>
      <w:r w:rsidR="00F65078">
        <w:rPr>
          <w:rFonts w:ascii="Times New Roman" w:eastAsia="Times New Roman" w:hAnsi="Times New Roman" w:cs="Times New Roman"/>
          <w:sz w:val="28"/>
        </w:rPr>
        <w:t>ального навантаження для учнів 1-4</w:t>
      </w:r>
      <w:r>
        <w:rPr>
          <w:rFonts w:ascii="Times New Roman" w:eastAsia="Times New Roman" w:hAnsi="Times New Roman" w:cs="Times New Roman"/>
          <w:sz w:val="28"/>
        </w:rPr>
        <w:t>клас</w:t>
      </w:r>
      <w:r w:rsidR="00F65078">
        <w:rPr>
          <w:rFonts w:ascii="Times New Roman" w:eastAsia="Times New Roman" w:hAnsi="Times New Roman" w:cs="Times New Roman"/>
          <w:sz w:val="28"/>
        </w:rPr>
        <w:t>ів</w:t>
      </w:r>
      <w:r>
        <w:rPr>
          <w:rFonts w:ascii="Times New Roman" w:eastAsia="Times New Roman" w:hAnsi="Times New Roman" w:cs="Times New Roman"/>
          <w:sz w:val="28"/>
        </w:rPr>
        <w:t xml:space="preserve"> закладу складає </w:t>
      </w:r>
      <w:r w:rsidR="00F65078">
        <w:rPr>
          <w:rFonts w:ascii="Times New Roman" w:eastAsia="Times New Roman" w:hAnsi="Times New Roman" w:cs="Times New Roman"/>
          <w:sz w:val="28"/>
        </w:rPr>
        <w:t>2975</w:t>
      </w:r>
      <w:r w:rsidR="00AB2524">
        <w:rPr>
          <w:rFonts w:ascii="Times New Roman" w:eastAsia="Times New Roman" w:hAnsi="Times New Roman" w:cs="Times New Roman"/>
          <w:sz w:val="28"/>
        </w:rPr>
        <w:t>годин/навчальний рік</w:t>
      </w:r>
      <w:r w:rsidR="007D0857">
        <w:rPr>
          <w:rFonts w:ascii="Times New Roman" w:eastAsia="Times New Roman" w:hAnsi="Times New Roman" w:cs="Times New Roman"/>
          <w:sz w:val="28"/>
        </w:rPr>
        <w:t>:</w:t>
      </w:r>
    </w:p>
    <w:p w:rsidR="00F65078" w:rsidRDefault="00F65078" w:rsidP="00F6507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1-го класу – 700</w:t>
      </w:r>
      <w:r w:rsidR="007D0857">
        <w:rPr>
          <w:rFonts w:ascii="Times New Roman" w:eastAsia="Times New Roman" w:hAnsi="Times New Roman" w:cs="Times New Roman"/>
          <w:sz w:val="28"/>
        </w:rPr>
        <w:t xml:space="preserve"> годин/навчальний рік;</w:t>
      </w:r>
    </w:p>
    <w:p w:rsidR="00F65078" w:rsidRDefault="00F65078" w:rsidP="00F6507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2-го класу – 735</w:t>
      </w:r>
      <w:r w:rsidR="007D0857">
        <w:rPr>
          <w:rFonts w:ascii="Times New Roman" w:eastAsia="Times New Roman" w:hAnsi="Times New Roman" w:cs="Times New Roman"/>
          <w:sz w:val="28"/>
        </w:rPr>
        <w:t xml:space="preserve"> годин/навчальний рік;</w:t>
      </w:r>
    </w:p>
    <w:p w:rsidR="00F65078" w:rsidRDefault="00F65078" w:rsidP="00F6507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3-го класу – 770</w:t>
      </w:r>
      <w:r w:rsidR="007D0857">
        <w:rPr>
          <w:rFonts w:ascii="Times New Roman" w:eastAsia="Times New Roman" w:hAnsi="Times New Roman" w:cs="Times New Roman"/>
          <w:sz w:val="28"/>
        </w:rPr>
        <w:t xml:space="preserve"> годин/навчальний рік;</w:t>
      </w:r>
    </w:p>
    <w:p w:rsidR="00F65078" w:rsidRDefault="00F65078" w:rsidP="00F6507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4-го класу – 770 годин/навчальний рік</w:t>
      </w:r>
      <w:r w:rsidR="007D0857">
        <w:rPr>
          <w:rFonts w:ascii="Times New Roman" w:eastAsia="Times New Roman" w:hAnsi="Times New Roman" w:cs="Times New Roman"/>
          <w:sz w:val="28"/>
        </w:rPr>
        <w:t>.</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Загальний обсяг навчального навантаження для учнів 5</w:t>
      </w:r>
      <w:r w:rsidR="00F65078">
        <w:rPr>
          <w:rFonts w:ascii="Times New Roman" w:eastAsia="Times New Roman" w:hAnsi="Times New Roman" w:cs="Times New Roman"/>
          <w:sz w:val="28"/>
        </w:rPr>
        <w:t>-10-х класів закладу  складає 6265</w:t>
      </w:r>
      <w:r>
        <w:rPr>
          <w:rFonts w:ascii="Times New Roman" w:eastAsia="Times New Roman" w:hAnsi="Times New Roman" w:cs="Times New Roman"/>
          <w:sz w:val="28"/>
        </w:rPr>
        <w:t xml:space="preserve"> годин/навчальний рік:</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5-го к</w:t>
      </w:r>
      <w:r w:rsidR="007D0857">
        <w:rPr>
          <w:rFonts w:ascii="Times New Roman" w:eastAsia="Times New Roman" w:hAnsi="Times New Roman" w:cs="Times New Roman"/>
          <w:sz w:val="28"/>
        </w:rPr>
        <w:t>ласу – 875 годин/навчальний рік;</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6-го к</w:t>
      </w:r>
      <w:r w:rsidR="007D0857">
        <w:rPr>
          <w:rFonts w:ascii="Times New Roman" w:eastAsia="Times New Roman" w:hAnsi="Times New Roman" w:cs="Times New Roman"/>
          <w:sz w:val="28"/>
        </w:rPr>
        <w:t>ласу – 980 годин/навчальний рік;</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7-го кл</w:t>
      </w:r>
      <w:r w:rsidR="007D0857">
        <w:rPr>
          <w:rFonts w:ascii="Times New Roman" w:eastAsia="Times New Roman" w:hAnsi="Times New Roman" w:cs="Times New Roman"/>
          <w:sz w:val="28"/>
        </w:rPr>
        <w:t>асу – 1050 годин/навчальний рік;</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8-го кл</w:t>
      </w:r>
      <w:r w:rsidR="007D0857">
        <w:rPr>
          <w:rFonts w:ascii="Times New Roman" w:eastAsia="Times New Roman" w:hAnsi="Times New Roman" w:cs="Times New Roman"/>
          <w:sz w:val="28"/>
        </w:rPr>
        <w:t>асу – 1120 годин/навчальний рік;</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9-го к</w:t>
      </w:r>
      <w:r w:rsidR="007D0857">
        <w:rPr>
          <w:rFonts w:ascii="Times New Roman" w:eastAsia="Times New Roman" w:hAnsi="Times New Roman" w:cs="Times New Roman"/>
          <w:sz w:val="28"/>
        </w:rPr>
        <w:t>ласу – 1120 годин/навчальний рік;</w:t>
      </w:r>
    </w:p>
    <w:p w:rsidR="00F65078" w:rsidRDefault="00F6507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10-го класу – 1120 годин/навчальний рік</w:t>
      </w:r>
      <w:r w:rsidR="007D0857">
        <w:rPr>
          <w:rFonts w:ascii="Times New Roman" w:eastAsia="Times New Roman" w:hAnsi="Times New Roman" w:cs="Times New Roman"/>
          <w:sz w:val="28"/>
        </w:rPr>
        <w:t>.</w:t>
      </w:r>
    </w:p>
    <w:p w:rsidR="007D0857" w:rsidRDefault="007D0857" w:rsidP="007D085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Загальний обсяг навчального навантаження для учнів 11-12-х класів закладу  складає 2240 годин/навчальний рік:</w:t>
      </w:r>
    </w:p>
    <w:p w:rsidR="007D0857" w:rsidRDefault="007D0857" w:rsidP="007D085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11-го класу – 1120 годин/навчальний рік;</w:t>
      </w:r>
    </w:p>
    <w:p w:rsidR="007D0857" w:rsidRDefault="007D0857" w:rsidP="007D085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12-го класу – 1120 годин/навчальний рік.</w:t>
      </w:r>
    </w:p>
    <w:p w:rsidR="007D0857" w:rsidRDefault="007D0857">
      <w:pPr>
        <w:spacing w:after="0" w:line="240" w:lineRule="auto"/>
        <w:ind w:firstLine="709"/>
        <w:jc w:val="both"/>
        <w:rPr>
          <w:rFonts w:ascii="Times New Roman" w:eastAsia="Times New Roman" w:hAnsi="Times New Roman" w:cs="Times New Roman"/>
          <w:sz w:val="28"/>
        </w:rPr>
      </w:pP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Детальний розподіл навчального навантаження на тиждень окреслено у навчальних планах.</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Навчальний план поч</w:t>
      </w:r>
      <w:r w:rsidR="004814E8">
        <w:rPr>
          <w:rFonts w:ascii="Times New Roman" w:eastAsia="Times New Roman" w:hAnsi="Times New Roman" w:cs="Times New Roman"/>
          <w:sz w:val="28"/>
        </w:rPr>
        <w:t>аткової школи (</w:t>
      </w:r>
      <w:r w:rsidR="00D11878">
        <w:rPr>
          <w:rFonts w:ascii="Times New Roman" w:eastAsia="Times New Roman" w:hAnsi="Times New Roman" w:cs="Times New Roman"/>
          <w:sz w:val="28"/>
        </w:rPr>
        <w:t>додатки</w:t>
      </w:r>
      <w:r>
        <w:rPr>
          <w:rFonts w:ascii="Times New Roman" w:eastAsia="Times New Roman" w:hAnsi="Times New Roman" w:cs="Times New Roman"/>
          <w:sz w:val="28"/>
        </w:rPr>
        <w:t xml:space="preserve"> 1</w:t>
      </w:r>
      <w:r w:rsidR="00D11878">
        <w:rPr>
          <w:rFonts w:ascii="Times New Roman" w:eastAsia="Times New Roman" w:hAnsi="Times New Roman" w:cs="Times New Roman"/>
          <w:sz w:val="28"/>
        </w:rPr>
        <w:t>),</w:t>
      </w:r>
      <w:r>
        <w:rPr>
          <w:rFonts w:ascii="Times New Roman" w:eastAsia="Times New Roman" w:hAnsi="Times New Roman" w:cs="Times New Roman"/>
          <w:sz w:val="28"/>
        </w:rPr>
        <w:t xml:space="preserve">  н</w:t>
      </w:r>
      <w:r w:rsidR="004814E8">
        <w:rPr>
          <w:rFonts w:ascii="Times New Roman" w:eastAsia="Times New Roman" w:hAnsi="Times New Roman" w:cs="Times New Roman"/>
          <w:sz w:val="28"/>
        </w:rPr>
        <w:t>авчальний план основної школи (</w:t>
      </w:r>
      <w:r w:rsidR="007825FF">
        <w:rPr>
          <w:rFonts w:ascii="Times New Roman" w:eastAsia="Times New Roman" w:hAnsi="Times New Roman" w:cs="Times New Roman"/>
          <w:sz w:val="28"/>
        </w:rPr>
        <w:t>додаток 2</w:t>
      </w:r>
      <w:r w:rsidR="005847E4">
        <w:rPr>
          <w:rFonts w:ascii="Times New Roman" w:eastAsia="Times New Roman" w:hAnsi="Times New Roman" w:cs="Times New Roman"/>
          <w:sz w:val="28"/>
        </w:rPr>
        <w:t xml:space="preserve"> і 3</w:t>
      </w:r>
      <w:r>
        <w:rPr>
          <w:rFonts w:ascii="Times New Roman" w:eastAsia="Times New Roman" w:hAnsi="Times New Roman" w:cs="Times New Roman"/>
          <w:sz w:val="28"/>
        </w:rPr>
        <w:t>)</w:t>
      </w:r>
      <w:r w:rsidR="00D11878">
        <w:rPr>
          <w:rFonts w:ascii="Times New Roman" w:eastAsia="Times New Roman" w:hAnsi="Times New Roman" w:cs="Times New Roman"/>
          <w:sz w:val="28"/>
        </w:rPr>
        <w:t xml:space="preserve"> та навчальни</w:t>
      </w:r>
      <w:r w:rsidR="005847E4">
        <w:rPr>
          <w:rFonts w:ascii="Times New Roman" w:eastAsia="Times New Roman" w:hAnsi="Times New Roman" w:cs="Times New Roman"/>
          <w:sz w:val="28"/>
        </w:rPr>
        <w:t>й план старшої школи ( додаток 4</w:t>
      </w:r>
      <w:r w:rsidR="00D11878">
        <w:rPr>
          <w:rFonts w:ascii="Times New Roman" w:eastAsia="Times New Roman" w:hAnsi="Times New Roman" w:cs="Times New Roman"/>
          <w:sz w:val="28"/>
        </w:rPr>
        <w:t>)</w:t>
      </w:r>
      <w:r>
        <w:rPr>
          <w:rFonts w:ascii="Times New Roman" w:eastAsia="Times New Roman" w:hAnsi="Times New Roman" w:cs="Times New Roman"/>
          <w:sz w:val="28"/>
        </w:rPr>
        <w:t xml:space="preserve">  дають цілісне уявлення про зміс</w:t>
      </w:r>
      <w:r w:rsidR="00D11878">
        <w:rPr>
          <w:rFonts w:ascii="Times New Roman" w:eastAsia="Times New Roman" w:hAnsi="Times New Roman" w:cs="Times New Roman"/>
          <w:sz w:val="28"/>
        </w:rPr>
        <w:t>т і структуру першого,</w:t>
      </w:r>
      <w:r>
        <w:rPr>
          <w:rFonts w:ascii="Times New Roman" w:eastAsia="Times New Roman" w:hAnsi="Times New Roman" w:cs="Times New Roman"/>
          <w:sz w:val="28"/>
        </w:rPr>
        <w:t xml:space="preserve"> другого</w:t>
      </w:r>
      <w:r w:rsidR="00D11878">
        <w:rPr>
          <w:rFonts w:ascii="Times New Roman" w:eastAsia="Times New Roman" w:hAnsi="Times New Roman" w:cs="Times New Roman"/>
          <w:sz w:val="28"/>
        </w:rPr>
        <w:t xml:space="preserve"> та третього</w:t>
      </w:r>
      <w:r>
        <w:rPr>
          <w:rFonts w:ascii="Times New Roman" w:eastAsia="Times New Roman" w:hAnsi="Times New Roman" w:cs="Times New Roman"/>
          <w:sz w:val="28"/>
        </w:rPr>
        <w:t xml:space="preserve">   рівнів освіти, встановлюють погодинне співвідношення між окремими предметами за роками навчання, визначають гранично допустиме тижневе навантаження учнів.</w:t>
      </w:r>
      <w:r w:rsidR="00D11878">
        <w:rPr>
          <w:rFonts w:ascii="Times New Roman" w:eastAsia="Times New Roman" w:hAnsi="Times New Roman" w:cs="Times New Roman"/>
          <w:sz w:val="28"/>
        </w:rPr>
        <w:t xml:space="preserve"> Навчальні  плани початкової, </w:t>
      </w:r>
      <w:r>
        <w:rPr>
          <w:rFonts w:ascii="Times New Roman" w:eastAsia="Times New Roman" w:hAnsi="Times New Roman" w:cs="Times New Roman"/>
          <w:sz w:val="28"/>
        </w:rPr>
        <w:t>основної</w:t>
      </w:r>
      <w:r w:rsidR="00D11878">
        <w:rPr>
          <w:rFonts w:ascii="Times New Roman" w:eastAsia="Times New Roman" w:hAnsi="Times New Roman" w:cs="Times New Roman"/>
          <w:sz w:val="28"/>
        </w:rPr>
        <w:t xml:space="preserve"> та старшої</w:t>
      </w:r>
      <w:r>
        <w:rPr>
          <w:rFonts w:ascii="Times New Roman" w:eastAsia="Times New Roman" w:hAnsi="Times New Roman" w:cs="Times New Roman"/>
          <w:sz w:val="28"/>
        </w:rPr>
        <w:t xml:space="preserve"> школи </w:t>
      </w:r>
      <w:r>
        <w:rPr>
          <w:rFonts w:ascii="Times New Roman" w:eastAsia="Times New Roman" w:hAnsi="Times New Roman" w:cs="Times New Roman"/>
          <w:sz w:val="28"/>
        </w:rPr>
        <w:lastRenderedPageBreak/>
        <w:t>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яка визначається школою самостійно і враховує особливості організації освітнього процесу, індивідуальні освітні потреби учнів, рівень навчально-методичного та кадрового забезпечення</w:t>
      </w:r>
      <w:r w:rsidR="00461214">
        <w:rPr>
          <w:rFonts w:ascii="Times New Roman" w:eastAsia="Times New Roman" w:hAnsi="Times New Roman" w:cs="Times New Roman"/>
          <w:sz w:val="28"/>
        </w:rPr>
        <w:t>. З</w:t>
      </w:r>
      <w:r w:rsidR="0057622E">
        <w:rPr>
          <w:rFonts w:ascii="Times New Roman" w:eastAsia="Times New Roman" w:hAnsi="Times New Roman" w:cs="Times New Roman"/>
          <w:sz w:val="28"/>
        </w:rPr>
        <w:t>гідно Положення про спеціальну школу</w:t>
      </w:r>
      <w:r w:rsidR="007825FF">
        <w:rPr>
          <w:rFonts w:ascii="Times New Roman" w:eastAsia="Times New Roman" w:hAnsi="Times New Roman" w:cs="Times New Roman"/>
          <w:sz w:val="28"/>
        </w:rPr>
        <w:t xml:space="preserve"> учні </w:t>
      </w:r>
      <w:r w:rsidR="00461214">
        <w:rPr>
          <w:rFonts w:ascii="Times New Roman" w:eastAsia="Times New Roman" w:hAnsi="Times New Roman" w:cs="Times New Roman"/>
          <w:sz w:val="28"/>
        </w:rPr>
        <w:t>2,3,</w:t>
      </w:r>
      <w:r w:rsidR="0086628E">
        <w:rPr>
          <w:rFonts w:ascii="Times New Roman" w:eastAsia="Times New Roman" w:hAnsi="Times New Roman" w:cs="Times New Roman"/>
          <w:sz w:val="28"/>
        </w:rPr>
        <w:t>4,</w:t>
      </w:r>
      <w:r w:rsidR="005847E4">
        <w:rPr>
          <w:rFonts w:ascii="Times New Roman" w:eastAsia="Times New Roman" w:hAnsi="Times New Roman" w:cs="Times New Roman"/>
          <w:sz w:val="28"/>
        </w:rPr>
        <w:t xml:space="preserve"> 3,4,6</w:t>
      </w:r>
      <w:r w:rsidR="0086628E">
        <w:rPr>
          <w:rFonts w:ascii="Times New Roman" w:eastAsia="Times New Roman" w:hAnsi="Times New Roman" w:cs="Times New Roman"/>
          <w:sz w:val="28"/>
        </w:rPr>
        <w:t>,</w:t>
      </w:r>
      <w:r w:rsidR="005847E4">
        <w:rPr>
          <w:rFonts w:ascii="Times New Roman" w:eastAsia="Times New Roman" w:hAnsi="Times New Roman" w:cs="Times New Roman"/>
          <w:sz w:val="28"/>
        </w:rPr>
        <w:t>8,9</w:t>
      </w:r>
      <w:r w:rsidR="007825FF">
        <w:rPr>
          <w:rFonts w:ascii="Times New Roman" w:eastAsia="Times New Roman" w:hAnsi="Times New Roman" w:cs="Times New Roman"/>
          <w:sz w:val="28"/>
        </w:rPr>
        <w:t>,12</w:t>
      </w:r>
      <w:r w:rsidR="00461214">
        <w:rPr>
          <w:rFonts w:ascii="Times New Roman" w:eastAsia="Times New Roman" w:hAnsi="Times New Roman" w:cs="Times New Roman"/>
          <w:sz w:val="28"/>
        </w:rPr>
        <w:t xml:space="preserve"> класів навчатимуться за Типовими освітніми програмами та навчальними про</w:t>
      </w:r>
      <w:r w:rsidR="0086628E">
        <w:rPr>
          <w:rFonts w:ascii="Times New Roman" w:eastAsia="Times New Roman" w:hAnsi="Times New Roman" w:cs="Times New Roman"/>
          <w:sz w:val="28"/>
        </w:rPr>
        <w:t xml:space="preserve">грамами для глухих дітей; учні </w:t>
      </w:r>
      <w:r w:rsidR="007825FF">
        <w:rPr>
          <w:rFonts w:ascii="Times New Roman" w:eastAsia="Times New Roman" w:hAnsi="Times New Roman" w:cs="Times New Roman"/>
          <w:sz w:val="28"/>
        </w:rPr>
        <w:t>1,</w:t>
      </w:r>
      <w:r w:rsidR="005847E4">
        <w:rPr>
          <w:rFonts w:ascii="Times New Roman" w:eastAsia="Times New Roman" w:hAnsi="Times New Roman" w:cs="Times New Roman"/>
          <w:sz w:val="28"/>
        </w:rPr>
        <w:t>2,7,10</w:t>
      </w:r>
      <w:r w:rsidR="007825FF">
        <w:rPr>
          <w:rFonts w:ascii="Times New Roman" w:eastAsia="Times New Roman" w:hAnsi="Times New Roman" w:cs="Times New Roman"/>
          <w:sz w:val="28"/>
        </w:rPr>
        <w:t>,11</w:t>
      </w:r>
      <w:r w:rsidR="00461214">
        <w:rPr>
          <w:rFonts w:ascii="Times New Roman" w:eastAsia="Times New Roman" w:hAnsi="Times New Roman" w:cs="Times New Roman"/>
          <w:sz w:val="28"/>
        </w:rPr>
        <w:t>класів – за Типовими освітніми програмами та навчальними програмам</w:t>
      </w:r>
      <w:r w:rsidR="005847E4">
        <w:rPr>
          <w:rFonts w:ascii="Times New Roman" w:eastAsia="Times New Roman" w:hAnsi="Times New Roman" w:cs="Times New Roman"/>
          <w:sz w:val="28"/>
        </w:rPr>
        <w:t xml:space="preserve">и для дітей зі зниженим слухом, учні 5 класу – за Типовими освітніми програмами для глухих дітей та Модульними </w:t>
      </w:r>
      <w:proofErr w:type="spellStart"/>
      <w:r w:rsidR="005847E4">
        <w:rPr>
          <w:rFonts w:ascii="Times New Roman" w:eastAsia="Times New Roman" w:hAnsi="Times New Roman" w:cs="Times New Roman"/>
          <w:sz w:val="28"/>
        </w:rPr>
        <w:t>прогамами</w:t>
      </w:r>
      <w:proofErr w:type="spellEnd"/>
      <w:r w:rsidR="005847E4">
        <w:rPr>
          <w:rFonts w:ascii="Times New Roman" w:eastAsia="Times New Roman" w:hAnsi="Times New Roman" w:cs="Times New Roman"/>
          <w:sz w:val="28"/>
        </w:rPr>
        <w:t xml:space="preserve">  для 5 класу НУШ.</w:t>
      </w:r>
    </w:p>
    <w:p w:rsidR="00614968" w:rsidRDefault="0046121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Навчання уч</w:t>
      </w:r>
      <w:r w:rsidR="007825FF">
        <w:rPr>
          <w:rFonts w:ascii="Times New Roman" w:eastAsia="Times New Roman" w:hAnsi="Times New Roman" w:cs="Times New Roman"/>
          <w:sz w:val="28"/>
        </w:rPr>
        <w:t>нів 1-4</w:t>
      </w:r>
      <w:r>
        <w:rPr>
          <w:rFonts w:ascii="Times New Roman" w:eastAsia="Times New Roman" w:hAnsi="Times New Roman" w:cs="Times New Roman"/>
          <w:sz w:val="28"/>
        </w:rPr>
        <w:t xml:space="preserve"> класів здійснюватиметься </w:t>
      </w:r>
      <w:r w:rsidR="00C86970">
        <w:rPr>
          <w:rFonts w:ascii="Times New Roman" w:eastAsia="Times New Roman" w:hAnsi="Times New Roman" w:cs="Times New Roman"/>
          <w:sz w:val="28"/>
        </w:rPr>
        <w:t xml:space="preserve"> за</w:t>
      </w:r>
      <w:r w:rsidR="00D11878">
        <w:rPr>
          <w:rFonts w:ascii="Times New Roman" w:eastAsia="Times New Roman" w:hAnsi="Times New Roman" w:cs="Times New Roman"/>
          <w:sz w:val="28"/>
        </w:rPr>
        <w:t xml:space="preserve"> Типовою освітньою програмою під керівництвом</w:t>
      </w:r>
      <w:r w:rsidR="007825FF">
        <w:rPr>
          <w:rFonts w:ascii="Times New Roman" w:eastAsia="Times New Roman" w:hAnsi="Times New Roman" w:cs="Times New Roman"/>
          <w:sz w:val="28"/>
        </w:rPr>
        <w:t xml:space="preserve"> Савченко О.Я.</w:t>
      </w:r>
      <w:r w:rsidR="00E601FD">
        <w:rPr>
          <w:rFonts w:ascii="Times New Roman" w:eastAsia="Times New Roman" w:hAnsi="Times New Roman" w:cs="Times New Roman"/>
          <w:sz w:val="28"/>
        </w:rPr>
        <w:t xml:space="preserve"> та </w:t>
      </w:r>
      <w:r w:rsidR="00C86970">
        <w:rPr>
          <w:rFonts w:ascii="Times New Roman" w:eastAsia="Times New Roman" w:hAnsi="Times New Roman" w:cs="Times New Roman"/>
          <w:sz w:val="28"/>
        </w:rPr>
        <w:t>спеціаль</w:t>
      </w:r>
      <w:r w:rsidR="00D11878">
        <w:rPr>
          <w:rFonts w:ascii="Times New Roman" w:eastAsia="Times New Roman" w:hAnsi="Times New Roman" w:cs="Times New Roman"/>
          <w:sz w:val="28"/>
        </w:rPr>
        <w:t>ними навчальними програмами</w:t>
      </w:r>
      <w:r w:rsidR="00C86970">
        <w:rPr>
          <w:rFonts w:ascii="Times New Roman" w:eastAsia="Times New Roman" w:hAnsi="Times New Roman" w:cs="Times New Roman"/>
          <w:sz w:val="28"/>
        </w:rPr>
        <w:t xml:space="preserve">. </w:t>
      </w:r>
      <w:r w:rsidR="0086628E" w:rsidRPr="00790EFE">
        <w:rPr>
          <w:rFonts w:ascii="Times New Roman" w:eastAsia="Times New Roman" w:hAnsi="Times New Roman" w:cs="Times New Roman"/>
          <w:sz w:val="28"/>
        </w:rPr>
        <w:t>Д</w:t>
      </w:r>
      <w:r w:rsidR="0086628E" w:rsidRPr="0086628E">
        <w:rPr>
          <w:rFonts w:ascii="Times New Roman" w:eastAsia="Times New Roman" w:hAnsi="Times New Roman" w:cs="Times New Roman"/>
          <w:sz w:val="28"/>
        </w:rPr>
        <w:t>опускається</w:t>
      </w:r>
      <w:r w:rsidR="00C86970">
        <w:rPr>
          <w:rFonts w:ascii="Times New Roman" w:eastAsia="Times New Roman" w:hAnsi="Times New Roman" w:cs="Times New Roman"/>
          <w:sz w:val="28"/>
        </w:rPr>
        <w:t>адаптація змісту освіти до пізнавальних можливостей учнів, що виявляється у зменшенні обсягу матеріалу, його спрощенні за характером та структурою.</w:t>
      </w:r>
    </w:p>
    <w:p w:rsidR="00461214" w:rsidRPr="00461214" w:rsidRDefault="0046121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Перерозподіл годин інваріантної частини Типового навчального плану здійснено в межах освітньої галузі </w:t>
      </w:r>
      <w:r w:rsidRPr="00461214">
        <w:rPr>
          <w:rFonts w:ascii="Times New Roman" w:eastAsia="Times New Roman" w:hAnsi="Times New Roman" w:cs="Times New Roman"/>
          <w:sz w:val="28"/>
        </w:rPr>
        <w:t xml:space="preserve"> “</w:t>
      </w:r>
      <w:r>
        <w:rPr>
          <w:rFonts w:ascii="Times New Roman" w:eastAsia="Times New Roman" w:hAnsi="Times New Roman" w:cs="Times New Roman"/>
          <w:sz w:val="28"/>
        </w:rPr>
        <w:t>мови і літератури</w:t>
      </w:r>
      <w:r w:rsidRPr="00461214">
        <w:rPr>
          <w:rFonts w:ascii="Times New Roman" w:eastAsia="Times New Roman" w:hAnsi="Times New Roman" w:cs="Times New Roman"/>
          <w:sz w:val="28"/>
        </w:rPr>
        <w:t>”</w:t>
      </w:r>
      <w:r>
        <w:rPr>
          <w:rFonts w:ascii="Times New Roman" w:eastAsia="Times New Roman" w:hAnsi="Times New Roman" w:cs="Times New Roman"/>
          <w:sz w:val="28"/>
        </w:rPr>
        <w:t xml:space="preserve">, а саме: 1 урок англійської мови </w:t>
      </w:r>
      <w:r w:rsidR="00877D3A">
        <w:rPr>
          <w:rFonts w:ascii="Times New Roman" w:eastAsia="Times New Roman" w:hAnsi="Times New Roman" w:cs="Times New Roman"/>
          <w:sz w:val="28"/>
        </w:rPr>
        <w:t>3,4,5,</w:t>
      </w:r>
      <w:r w:rsidR="0086628E">
        <w:rPr>
          <w:rFonts w:ascii="Times New Roman" w:eastAsia="Times New Roman" w:hAnsi="Times New Roman" w:cs="Times New Roman"/>
          <w:sz w:val="28"/>
        </w:rPr>
        <w:t>6,7,8,9,10</w:t>
      </w:r>
      <w:r>
        <w:rPr>
          <w:rFonts w:ascii="Times New Roman" w:eastAsia="Times New Roman" w:hAnsi="Times New Roman" w:cs="Times New Roman"/>
          <w:sz w:val="28"/>
        </w:rPr>
        <w:t xml:space="preserve">класів використовується на </w:t>
      </w:r>
      <w:r w:rsidR="006B1869">
        <w:rPr>
          <w:rFonts w:ascii="Times New Roman" w:eastAsia="Times New Roman" w:hAnsi="Times New Roman" w:cs="Times New Roman"/>
          <w:sz w:val="28"/>
        </w:rPr>
        <w:t xml:space="preserve">додаткове вивчення української мови у </w:t>
      </w:r>
      <w:r w:rsidR="00877D3A">
        <w:rPr>
          <w:rFonts w:ascii="Times New Roman" w:eastAsia="Times New Roman" w:hAnsi="Times New Roman" w:cs="Times New Roman"/>
          <w:sz w:val="28"/>
        </w:rPr>
        <w:t>5,</w:t>
      </w:r>
      <w:r w:rsidR="0086628E">
        <w:rPr>
          <w:rFonts w:ascii="Times New Roman" w:eastAsia="Times New Roman" w:hAnsi="Times New Roman" w:cs="Times New Roman"/>
          <w:sz w:val="28"/>
        </w:rPr>
        <w:t>6,</w:t>
      </w:r>
      <w:r w:rsidR="006B1869">
        <w:rPr>
          <w:rFonts w:ascii="Times New Roman" w:eastAsia="Times New Roman" w:hAnsi="Times New Roman" w:cs="Times New Roman"/>
          <w:sz w:val="28"/>
        </w:rPr>
        <w:t>7,8,9,10</w:t>
      </w:r>
      <w:r w:rsidR="00877D3A">
        <w:rPr>
          <w:rFonts w:ascii="Times New Roman" w:eastAsia="Times New Roman" w:hAnsi="Times New Roman" w:cs="Times New Roman"/>
          <w:sz w:val="28"/>
        </w:rPr>
        <w:t xml:space="preserve"> класах та у 3,4 класах на додаткове вивчення української жестової мови.</w:t>
      </w:r>
    </w:p>
    <w:p w:rsidR="00614968" w:rsidRDefault="00C8697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Варіати</w:t>
      </w:r>
      <w:r w:rsidR="00734E80">
        <w:rPr>
          <w:rFonts w:ascii="Times New Roman" w:eastAsia="Times New Roman" w:hAnsi="Times New Roman" w:cs="Times New Roman"/>
          <w:sz w:val="28"/>
        </w:rPr>
        <w:t xml:space="preserve">вна складова навчального плану </w:t>
      </w:r>
      <w:r w:rsidR="00704753">
        <w:rPr>
          <w:rFonts w:ascii="Times New Roman" w:eastAsia="Times New Roman" w:hAnsi="Times New Roman" w:cs="Times New Roman"/>
          <w:sz w:val="28"/>
        </w:rPr>
        <w:t>початкової</w:t>
      </w:r>
      <w:r>
        <w:rPr>
          <w:rFonts w:ascii="Times New Roman" w:eastAsia="Times New Roman" w:hAnsi="Times New Roman" w:cs="Times New Roman"/>
          <w:sz w:val="28"/>
        </w:rPr>
        <w:t xml:space="preserve"> школи використовується на:</w:t>
      </w:r>
    </w:p>
    <w:p w:rsidR="00704753" w:rsidRDefault="00704753" w:rsidP="0070475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додаткове вивчен</w:t>
      </w:r>
      <w:r w:rsidR="00BF4090">
        <w:rPr>
          <w:rFonts w:ascii="Times New Roman" w:eastAsia="Times New Roman" w:hAnsi="Times New Roman" w:cs="Times New Roman"/>
          <w:sz w:val="28"/>
        </w:rPr>
        <w:t xml:space="preserve">ня </w:t>
      </w:r>
      <w:r w:rsidR="004C6217">
        <w:rPr>
          <w:rFonts w:ascii="Times New Roman" w:eastAsia="Times New Roman" w:hAnsi="Times New Roman" w:cs="Times New Roman"/>
          <w:sz w:val="28"/>
        </w:rPr>
        <w:t>української жестової мови (у 1</w:t>
      </w:r>
      <w:r>
        <w:rPr>
          <w:rFonts w:ascii="Times New Roman" w:eastAsia="Times New Roman" w:hAnsi="Times New Roman" w:cs="Times New Roman"/>
          <w:sz w:val="28"/>
        </w:rPr>
        <w:t xml:space="preserve"> клас</w:t>
      </w:r>
      <w:r w:rsidR="004C6217">
        <w:rPr>
          <w:rFonts w:ascii="Times New Roman" w:eastAsia="Times New Roman" w:hAnsi="Times New Roman" w:cs="Times New Roman"/>
          <w:sz w:val="28"/>
        </w:rPr>
        <w:t>і</w:t>
      </w:r>
      <w:r>
        <w:rPr>
          <w:rFonts w:ascii="Times New Roman" w:eastAsia="Times New Roman" w:hAnsi="Times New Roman" w:cs="Times New Roman"/>
          <w:sz w:val="28"/>
        </w:rPr>
        <w:t>);</w:t>
      </w:r>
    </w:p>
    <w:p w:rsidR="00704753" w:rsidRDefault="00704753" w:rsidP="0070475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дода</w:t>
      </w:r>
      <w:r w:rsidR="004C6217">
        <w:rPr>
          <w:rFonts w:ascii="Times New Roman" w:eastAsia="Times New Roman" w:hAnsi="Times New Roman" w:cs="Times New Roman"/>
          <w:sz w:val="28"/>
        </w:rPr>
        <w:t xml:space="preserve">ткове вивчення трудового навчання </w:t>
      </w:r>
      <w:r>
        <w:rPr>
          <w:rFonts w:ascii="Times New Roman" w:eastAsia="Times New Roman" w:hAnsi="Times New Roman" w:cs="Times New Roman"/>
          <w:sz w:val="28"/>
        </w:rPr>
        <w:t xml:space="preserve"> (</w:t>
      </w:r>
      <w:r w:rsidR="00BF4090">
        <w:rPr>
          <w:rFonts w:ascii="Times New Roman" w:eastAsia="Times New Roman" w:hAnsi="Times New Roman" w:cs="Times New Roman"/>
          <w:sz w:val="28"/>
        </w:rPr>
        <w:t>у 2,3</w:t>
      </w:r>
      <w:r w:rsidR="004C6217">
        <w:rPr>
          <w:rFonts w:ascii="Times New Roman" w:eastAsia="Times New Roman" w:hAnsi="Times New Roman" w:cs="Times New Roman"/>
          <w:sz w:val="28"/>
        </w:rPr>
        <w:t>,4</w:t>
      </w:r>
      <w:r>
        <w:rPr>
          <w:rFonts w:ascii="Times New Roman" w:eastAsia="Times New Roman" w:hAnsi="Times New Roman" w:cs="Times New Roman"/>
          <w:sz w:val="28"/>
        </w:rPr>
        <w:t xml:space="preserve"> клас</w:t>
      </w:r>
      <w:r w:rsidR="00BF4090">
        <w:rPr>
          <w:rFonts w:ascii="Times New Roman" w:eastAsia="Times New Roman" w:hAnsi="Times New Roman" w:cs="Times New Roman"/>
          <w:sz w:val="28"/>
        </w:rPr>
        <w:t>ах</w:t>
      </w:r>
      <w:r>
        <w:rPr>
          <w:rFonts w:ascii="Times New Roman" w:eastAsia="Times New Roman" w:hAnsi="Times New Roman" w:cs="Times New Roman"/>
          <w:sz w:val="28"/>
        </w:rPr>
        <w:t>).</w:t>
      </w:r>
    </w:p>
    <w:p w:rsidR="00704753" w:rsidRDefault="00704753" w:rsidP="00704753">
      <w:pPr>
        <w:spacing w:after="0" w:line="240" w:lineRule="auto"/>
        <w:ind w:firstLine="709"/>
        <w:jc w:val="both"/>
        <w:rPr>
          <w:rFonts w:ascii="Times New Roman" w:eastAsia="Times New Roman" w:hAnsi="Times New Roman" w:cs="Times New Roman"/>
          <w:sz w:val="28"/>
        </w:rPr>
      </w:pPr>
    </w:p>
    <w:p w:rsidR="00704753" w:rsidRDefault="00704753" w:rsidP="0070475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Варіативна складова навчального плану основної школи використовується на:</w:t>
      </w:r>
    </w:p>
    <w:p w:rsidR="00704753" w:rsidRDefault="00704753">
      <w:pPr>
        <w:spacing w:after="0" w:line="240" w:lineRule="auto"/>
        <w:ind w:firstLine="709"/>
        <w:jc w:val="both"/>
        <w:rPr>
          <w:rFonts w:ascii="Times New Roman" w:eastAsia="Times New Roman" w:hAnsi="Times New Roman" w:cs="Times New Roman"/>
          <w:sz w:val="28"/>
        </w:rPr>
      </w:pPr>
    </w:p>
    <w:p w:rsidR="00734E80" w:rsidRDefault="00734E8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додаткове в</w:t>
      </w:r>
      <w:r w:rsidR="004C6217">
        <w:rPr>
          <w:rFonts w:ascii="Times New Roman" w:eastAsia="Times New Roman" w:hAnsi="Times New Roman" w:cs="Times New Roman"/>
          <w:sz w:val="28"/>
        </w:rPr>
        <w:t>ивчення етики</w:t>
      </w:r>
      <w:r w:rsidR="00D506B8">
        <w:rPr>
          <w:rFonts w:ascii="Times New Roman" w:eastAsia="Times New Roman" w:hAnsi="Times New Roman" w:cs="Times New Roman"/>
          <w:sz w:val="28"/>
        </w:rPr>
        <w:t xml:space="preserve"> (</w:t>
      </w:r>
      <w:r w:rsidR="00BF4090">
        <w:rPr>
          <w:rFonts w:ascii="Times New Roman" w:eastAsia="Times New Roman" w:hAnsi="Times New Roman" w:cs="Times New Roman"/>
          <w:sz w:val="28"/>
        </w:rPr>
        <w:t xml:space="preserve">у </w:t>
      </w:r>
      <w:r w:rsidR="004C6217">
        <w:rPr>
          <w:rFonts w:ascii="Times New Roman" w:eastAsia="Times New Roman" w:hAnsi="Times New Roman" w:cs="Times New Roman"/>
          <w:sz w:val="28"/>
        </w:rPr>
        <w:t>5 класі</w:t>
      </w:r>
      <w:r>
        <w:rPr>
          <w:rFonts w:ascii="Times New Roman" w:eastAsia="Times New Roman" w:hAnsi="Times New Roman" w:cs="Times New Roman"/>
          <w:sz w:val="28"/>
        </w:rPr>
        <w:t>)</w:t>
      </w:r>
      <w:r w:rsidR="00E601FD">
        <w:rPr>
          <w:rFonts w:ascii="Times New Roman" w:eastAsia="Times New Roman" w:hAnsi="Times New Roman" w:cs="Times New Roman"/>
          <w:sz w:val="28"/>
        </w:rPr>
        <w:t>.</w:t>
      </w:r>
    </w:p>
    <w:p w:rsidR="00E601FD" w:rsidRDefault="00E601FD" w:rsidP="00E601F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Варіативна складова навчального плану старшої школи використовується на:</w:t>
      </w:r>
    </w:p>
    <w:p w:rsidR="00E601FD" w:rsidRDefault="00E601FD" w:rsidP="00E601FD">
      <w:pPr>
        <w:pStyle w:val="a3"/>
        <w:numPr>
          <w:ilvl w:val="0"/>
          <w:numId w:val="4"/>
        </w:numPr>
        <w:spacing w:after="0" w:line="240" w:lineRule="auto"/>
        <w:jc w:val="both"/>
        <w:rPr>
          <w:rFonts w:ascii="Times New Roman" w:eastAsia="Times New Roman" w:hAnsi="Times New Roman" w:cs="Times New Roman"/>
          <w:sz w:val="28"/>
        </w:rPr>
      </w:pPr>
      <w:r w:rsidRPr="00E601FD">
        <w:rPr>
          <w:rFonts w:ascii="Times New Roman" w:eastAsia="Times New Roman" w:hAnsi="Times New Roman" w:cs="Times New Roman"/>
          <w:sz w:val="28"/>
        </w:rPr>
        <w:t>додаткове в</w:t>
      </w:r>
      <w:r>
        <w:rPr>
          <w:rFonts w:ascii="Times New Roman" w:eastAsia="Times New Roman" w:hAnsi="Times New Roman" w:cs="Times New Roman"/>
          <w:sz w:val="28"/>
        </w:rPr>
        <w:t>ивчення трудового навчання (</w:t>
      </w:r>
      <w:r w:rsidR="00BF4090">
        <w:rPr>
          <w:rFonts w:ascii="Times New Roman" w:eastAsia="Times New Roman" w:hAnsi="Times New Roman" w:cs="Times New Roman"/>
          <w:sz w:val="28"/>
        </w:rPr>
        <w:t>у</w:t>
      </w:r>
      <w:r>
        <w:rPr>
          <w:rFonts w:ascii="Times New Roman" w:eastAsia="Times New Roman" w:hAnsi="Times New Roman" w:cs="Times New Roman"/>
          <w:sz w:val="28"/>
        </w:rPr>
        <w:t>11-12</w:t>
      </w:r>
      <w:r w:rsidR="00BF4090">
        <w:rPr>
          <w:rFonts w:ascii="Times New Roman" w:eastAsia="Times New Roman" w:hAnsi="Times New Roman" w:cs="Times New Roman"/>
          <w:sz w:val="28"/>
        </w:rPr>
        <w:t xml:space="preserve"> класах</w:t>
      </w:r>
      <w:r w:rsidR="002D75F3">
        <w:rPr>
          <w:rFonts w:ascii="Times New Roman" w:eastAsia="Times New Roman" w:hAnsi="Times New Roman" w:cs="Times New Roman"/>
          <w:sz w:val="28"/>
        </w:rPr>
        <w:t>);</w:t>
      </w:r>
    </w:p>
    <w:p w:rsidR="002D75F3" w:rsidRPr="00E601FD" w:rsidRDefault="002D75F3" w:rsidP="002D75F3">
      <w:pPr>
        <w:pStyle w:val="a3"/>
        <w:numPr>
          <w:ilvl w:val="0"/>
          <w:numId w:val="4"/>
        </w:numPr>
        <w:spacing w:after="0" w:line="240" w:lineRule="auto"/>
        <w:jc w:val="both"/>
        <w:rPr>
          <w:rFonts w:ascii="Times New Roman" w:eastAsia="Times New Roman" w:hAnsi="Times New Roman" w:cs="Times New Roman"/>
          <w:sz w:val="28"/>
        </w:rPr>
      </w:pPr>
      <w:r w:rsidRPr="00E601FD">
        <w:rPr>
          <w:rFonts w:ascii="Times New Roman" w:eastAsia="Times New Roman" w:hAnsi="Times New Roman" w:cs="Times New Roman"/>
          <w:sz w:val="28"/>
        </w:rPr>
        <w:t>додаткове в</w:t>
      </w:r>
      <w:r w:rsidR="004C6217">
        <w:rPr>
          <w:rFonts w:ascii="Times New Roman" w:eastAsia="Times New Roman" w:hAnsi="Times New Roman" w:cs="Times New Roman"/>
          <w:sz w:val="28"/>
        </w:rPr>
        <w:t>ивчення української мови (у12 класі</w:t>
      </w:r>
      <w:r w:rsidRPr="00E601FD">
        <w:rPr>
          <w:rFonts w:ascii="Times New Roman" w:eastAsia="Times New Roman" w:hAnsi="Times New Roman" w:cs="Times New Roman"/>
          <w:sz w:val="28"/>
        </w:rPr>
        <w:t>).</w:t>
      </w:r>
    </w:p>
    <w:p w:rsidR="002D75F3" w:rsidRPr="00E601FD" w:rsidRDefault="002D75F3" w:rsidP="002D75F3">
      <w:pPr>
        <w:pStyle w:val="a3"/>
        <w:spacing w:after="0" w:line="240" w:lineRule="auto"/>
        <w:ind w:left="1069"/>
        <w:jc w:val="both"/>
        <w:rPr>
          <w:rFonts w:ascii="Times New Roman" w:eastAsia="Times New Roman" w:hAnsi="Times New Roman" w:cs="Times New Roman"/>
          <w:sz w:val="28"/>
        </w:rPr>
      </w:pPr>
    </w:p>
    <w:p w:rsidR="001B6CE5" w:rsidRDefault="00E66EB0" w:rsidP="001B6CE5">
      <w:pPr>
        <w:spacing w:after="0"/>
        <w:ind w:firstLine="709"/>
        <w:jc w:val="both"/>
        <w:rPr>
          <w:rFonts w:ascii="Times New Roman" w:hAnsi="Times New Roman" w:cs="Times New Roman"/>
          <w:sz w:val="28"/>
          <w:szCs w:val="28"/>
        </w:rPr>
      </w:pPr>
      <w:r w:rsidRPr="001B6CE5">
        <w:rPr>
          <w:rFonts w:ascii="Times New Roman" w:hAnsi="Times New Roman" w:cs="Times New Roman"/>
          <w:sz w:val="28"/>
          <w:szCs w:val="28"/>
        </w:rPr>
        <w:t xml:space="preserve">Поділ класів на групи здійснюється у школі </w:t>
      </w:r>
      <w:r w:rsidR="001B6CE5">
        <w:rPr>
          <w:rFonts w:ascii="Times New Roman" w:hAnsi="Times New Roman" w:cs="Times New Roman"/>
          <w:sz w:val="28"/>
          <w:szCs w:val="28"/>
        </w:rPr>
        <w:t xml:space="preserve"> з трудового навчання</w:t>
      </w:r>
      <w:r w:rsidR="006B1869">
        <w:rPr>
          <w:rFonts w:ascii="Times New Roman" w:hAnsi="Times New Roman" w:cs="Times New Roman"/>
          <w:sz w:val="28"/>
          <w:szCs w:val="28"/>
        </w:rPr>
        <w:t xml:space="preserve"> у6,7,8</w:t>
      </w:r>
      <w:r w:rsidR="006E51BB">
        <w:rPr>
          <w:rFonts w:ascii="Times New Roman" w:hAnsi="Times New Roman" w:cs="Times New Roman"/>
          <w:sz w:val="28"/>
          <w:szCs w:val="28"/>
        </w:rPr>
        <w:t>,9,</w:t>
      </w:r>
      <w:r w:rsidR="00F862BF">
        <w:rPr>
          <w:rFonts w:ascii="Times New Roman" w:hAnsi="Times New Roman" w:cs="Times New Roman"/>
          <w:sz w:val="28"/>
          <w:szCs w:val="28"/>
        </w:rPr>
        <w:t>10</w:t>
      </w:r>
      <w:r w:rsidR="006E51BB">
        <w:rPr>
          <w:rFonts w:ascii="Times New Roman" w:hAnsi="Times New Roman" w:cs="Times New Roman"/>
          <w:sz w:val="28"/>
          <w:szCs w:val="28"/>
        </w:rPr>
        <w:t xml:space="preserve"> класах (</w:t>
      </w:r>
      <w:r w:rsidRPr="001B6CE5">
        <w:rPr>
          <w:rFonts w:ascii="Times New Roman" w:hAnsi="Times New Roman" w:cs="Times New Roman"/>
          <w:sz w:val="28"/>
          <w:szCs w:val="28"/>
        </w:rPr>
        <w:t>Додаток №2 до наказу МОН України від 20.02.2002 р.</w:t>
      </w:r>
    </w:p>
    <w:p w:rsidR="00E66EB0" w:rsidRPr="001B6CE5" w:rsidRDefault="006E51BB" w:rsidP="001B6CE5">
      <w:pPr>
        <w:spacing w:after="0"/>
        <w:jc w:val="both"/>
        <w:rPr>
          <w:rFonts w:ascii="Times New Roman" w:hAnsi="Times New Roman" w:cs="Times New Roman"/>
          <w:sz w:val="28"/>
          <w:szCs w:val="28"/>
        </w:rPr>
      </w:pPr>
      <w:r>
        <w:rPr>
          <w:rFonts w:ascii="Times New Roman" w:hAnsi="Times New Roman" w:cs="Times New Roman"/>
          <w:sz w:val="28"/>
          <w:szCs w:val="28"/>
        </w:rPr>
        <w:t>№ 128</w:t>
      </w:r>
      <w:r w:rsidR="00E66EB0" w:rsidRPr="001B6CE5">
        <w:rPr>
          <w:rFonts w:ascii="Times New Roman" w:hAnsi="Times New Roman" w:cs="Times New Roman"/>
          <w:sz w:val="28"/>
          <w:szCs w:val="28"/>
        </w:rPr>
        <w:t>).</w:t>
      </w:r>
    </w:p>
    <w:p w:rsidR="00E601FD" w:rsidRDefault="00E66EB0" w:rsidP="006E51BB">
      <w:pPr>
        <w:spacing w:after="0"/>
        <w:jc w:val="both"/>
        <w:rPr>
          <w:rFonts w:ascii="Times New Roman" w:eastAsia="Times New Roman" w:hAnsi="Times New Roman" w:cs="Times New Roman"/>
          <w:sz w:val="28"/>
        </w:rPr>
      </w:pPr>
      <w:r w:rsidRPr="001B6CE5">
        <w:rPr>
          <w:rFonts w:ascii="Times New Roman" w:hAnsi="Times New Roman" w:cs="Times New Roman"/>
          <w:sz w:val="28"/>
          <w:szCs w:val="28"/>
        </w:rPr>
        <w:t>У варіативній складовій передбачено факультативні заняття</w:t>
      </w:r>
      <w:r w:rsidR="00704753">
        <w:rPr>
          <w:rFonts w:ascii="Times New Roman" w:hAnsi="Times New Roman" w:cs="Times New Roman"/>
          <w:sz w:val="28"/>
          <w:szCs w:val="28"/>
        </w:rPr>
        <w:t xml:space="preserve"> з </w:t>
      </w:r>
      <w:r w:rsidR="006E51BB">
        <w:rPr>
          <w:rFonts w:ascii="Times New Roman" w:hAnsi="Times New Roman" w:cs="Times New Roman"/>
          <w:sz w:val="28"/>
          <w:szCs w:val="28"/>
        </w:rPr>
        <w:t>культури добросусід</w:t>
      </w:r>
      <w:r w:rsidR="00704753">
        <w:rPr>
          <w:rFonts w:ascii="Times New Roman" w:hAnsi="Times New Roman" w:cs="Times New Roman"/>
          <w:sz w:val="28"/>
          <w:szCs w:val="28"/>
        </w:rPr>
        <w:t>ства</w:t>
      </w:r>
      <w:r w:rsidR="00757804">
        <w:rPr>
          <w:rFonts w:ascii="Times New Roman" w:hAnsi="Times New Roman" w:cs="Times New Roman"/>
          <w:sz w:val="28"/>
          <w:szCs w:val="28"/>
        </w:rPr>
        <w:t xml:space="preserve"> із врахуванням</w:t>
      </w:r>
      <w:r w:rsidRPr="001B6CE5">
        <w:rPr>
          <w:rFonts w:ascii="Times New Roman" w:hAnsi="Times New Roman" w:cs="Times New Roman"/>
          <w:sz w:val="28"/>
          <w:szCs w:val="28"/>
        </w:rPr>
        <w:t xml:space="preserve"> зацікавленості, потреб та м</w:t>
      </w:r>
      <w:r w:rsidR="001B6CE5">
        <w:rPr>
          <w:rFonts w:ascii="Times New Roman" w:hAnsi="Times New Roman" w:cs="Times New Roman"/>
          <w:sz w:val="28"/>
          <w:szCs w:val="28"/>
        </w:rPr>
        <w:t xml:space="preserve">ожливостей </w:t>
      </w:r>
      <w:r w:rsidR="00D3603F">
        <w:rPr>
          <w:rFonts w:ascii="Times New Roman" w:hAnsi="Times New Roman" w:cs="Times New Roman"/>
          <w:sz w:val="28"/>
          <w:szCs w:val="28"/>
        </w:rPr>
        <w:t>здобувачів освіти</w:t>
      </w:r>
      <w:r w:rsidR="00704753">
        <w:rPr>
          <w:rFonts w:ascii="Times New Roman" w:hAnsi="Times New Roman" w:cs="Times New Roman"/>
          <w:sz w:val="28"/>
          <w:szCs w:val="28"/>
        </w:rPr>
        <w:t xml:space="preserve"> у </w:t>
      </w:r>
      <w:r w:rsidR="004C6217">
        <w:rPr>
          <w:rFonts w:ascii="Times New Roman" w:hAnsi="Times New Roman" w:cs="Times New Roman"/>
          <w:sz w:val="28"/>
          <w:szCs w:val="28"/>
        </w:rPr>
        <w:t>6,7,8</w:t>
      </w:r>
      <w:r w:rsidR="00821F83">
        <w:rPr>
          <w:rFonts w:ascii="Times New Roman" w:hAnsi="Times New Roman" w:cs="Times New Roman"/>
          <w:sz w:val="28"/>
          <w:szCs w:val="28"/>
        </w:rPr>
        <w:t>,</w:t>
      </w:r>
      <w:r w:rsidR="004C6217">
        <w:rPr>
          <w:rFonts w:ascii="Times New Roman" w:hAnsi="Times New Roman" w:cs="Times New Roman"/>
          <w:sz w:val="28"/>
          <w:szCs w:val="28"/>
        </w:rPr>
        <w:t xml:space="preserve">9,10 </w:t>
      </w:r>
      <w:r w:rsidR="001B6CE5">
        <w:rPr>
          <w:rFonts w:ascii="Times New Roman" w:hAnsi="Times New Roman" w:cs="Times New Roman"/>
          <w:sz w:val="28"/>
          <w:szCs w:val="28"/>
        </w:rPr>
        <w:t xml:space="preserve"> класах.</w:t>
      </w:r>
    </w:p>
    <w:p w:rsidR="00614968" w:rsidRDefault="00757804"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Повноцінність повної</w:t>
      </w:r>
      <w:r w:rsidR="00C86970">
        <w:rPr>
          <w:rFonts w:ascii="Times New Roman" w:eastAsia="Times New Roman" w:hAnsi="Times New Roman" w:cs="Times New Roman"/>
          <w:sz w:val="28"/>
        </w:rPr>
        <w:t xml:space="preserve"> загальної середньої освіти учнів забезпечується реалізацією як</w:t>
      </w:r>
      <w:r>
        <w:rPr>
          <w:rFonts w:ascii="Times New Roman" w:eastAsia="Times New Roman" w:hAnsi="Times New Roman" w:cs="Times New Roman"/>
          <w:sz w:val="28"/>
        </w:rPr>
        <w:t xml:space="preserve"> інваріантної так і варіативної</w:t>
      </w:r>
      <w:r w:rsidR="00C86970">
        <w:rPr>
          <w:rFonts w:ascii="Times New Roman" w:eastAsia="Times New Roman" w:hAnsi="Times New Roman" w:cs="Times New Roman"/>
          <w:sz w:val="28"/>
        </w:rPr>
        <w:t>, які в обов’язковому порядку фінансуються з бюджету.</w:t>
      </w:r>
    </w:p>
    <w:p w:rsidR="00614968" w:rsidRDefault="00C86970"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Основними завданнями </w:t>
      </w:r>
      <w:proofErr w:type="spellStart"/>
      <w:r>
        <w:rPr>
          <w:rFonts w:ascii="Times New Roman" w:eastAsia="Times New Roman" w:hAnsi="Times New Roman" w:cs="Times New Roman"/>
          <w:sz w:val="28"/>
        </w:rPr>
        <w:t>корекційно-розвиткових</w:t>
      </w:r>
      <w:proofErr w:type="spellEnd"/>
      <w:r>
        <w:rPr>
          <w:rFonts w:ascii="Times New Roman" w:eastAsia="Times New Roman" w:hAnsi="Times New Roman" w:cs="Times New Roman"/>
          <w:sz w:val="28"/>
        </w:rPr>
        <w:t xml:space="preserve"> занять є:</w:t>
      </w:r>
    </w:p>
    <w:p w:rsidR="00614968" w:rsidRDefault="00C7779E"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w:t>
      </w:r>
      <w:r w:rsidR="002E3395">
        <w:rPr>
          <w:rFonts w:ascii="Times New Roman" w:eastAsia="Times New Roman" w:hAnsi="Times New Roman" w:cs="Times New Roman"/>
          <w:sz w:val="28"/>
        </w:rPr>
        <w:t>Розвиток особистості</w:t>
      </w:r>
      <w:r>
        <w:rPr>
          <w:rFonts w:ascii="Times New Roman" w:eastAsia="Times New Roman" w:hAnsi="Times New Roman" w:cs="Times New Roman"/>
          <w:sz w:val="28"/>
        </w:rPr>
        <w:tab/>
      </w:r>
      <w:r w:rsidR="002E3395">
        <w:rPr>
          <w:rFonts w:ascii="Times New Roman" w:eastAsia="Times New Roman" w:hAnsi="Times New Roman" w:cs="Times New Roman"/>
          <w:sz w:val="28"/>
        </w:rPr>
        <w:t xml:space="preserve"> (когнітивної, </w:t>
      </w:r>
      <w:proofErr w:type="spellStart"/>
      <w:r w:rsidR="002E3395">
        <w:rPr>
          <w:rFonts w:ascii="Times New Roman" w:eastAsia="Times New Roman" w:hAnsi="Times New Roman" w:cs="Times New Roman"/>
          <w:sz w:val="28"/>
        </w:rPr>
        <w:t>емоційно-вольвої</w:t>
      </w:r>
      <w:proofErr w:type="spellEnd"/>
      <w:r w:rsidR="002E3395">
        <w:rPr>
          <w:rFonts w:ascii="Times New Roman" w:eastAsia="Times New Roman" w:hAnsi="Times New Roman" w:cs="Times New Roman"/>
          <w:sz w:val="28"/>
        </w:rPr>
        <w:t>, ціннісно-мотиваційної і поведінкової сфер) та формування комунікативних навичок  за допомогою словесної та жестової мов.</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2.Подолання вторинних порушень пізнавальної діяльності.</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3.Удосконалення навичок спілкування на </w:t>
      </w:r>
      <w:proofErr w:type="spellStart"/>
      <w:r>
        <w:rPr>
          <w:rFonts w:ascii="Times New Roman" w:eastAsia="Times New Roman" w:hAnsi="Times New Roman" w:cs="Times New Roman"/>
          <w:sz w:val="28"/>
        </w:rPr>
        <w:t>слухозоровій</w:t>
      </w:r>
      <w:proofErr w:type="spellEnd"/>
      <w:r>
        <w:rPr>
          <w:rFonts w:ascii="Times New Roman" w:eastAsia="Times New Roman" w:hAnsi="Times New Roman" w:cs="Times New Roman"/>
          <w:sz w:val="28"/>
        </w:rPr>
        <w:t xml:space="preserve"> основі (використання збережених аналізаторів та розвиток слухового сприймання), сприймання та продукування мовлення.</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4.Розширенння поняття про оточуюче середовище, поповнення запасу словесних та жестових одиниць.</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5.Посилення слухового компоненту в умовах </w:t>
      </w:r>
      <w:proofErr w:type="spellStart"/>
      <w:r>
        <w:rPr>
          <w:rFonts w:ascii="Times New Roman" w:eastAsia="Times New Roman" w:hAnsi="Times New Roman" w:cs="Times New Roman"/>
          <w:sz w:val="28"/>
        </w:rPr>
        <w:t>слухозорового</w:t>
      </w:r>
      <w:proofErr w:type="spellEnd"/>
      <w:r>
        <w:rPr>
          <w:rFonts w:ascii="Times New Roman" w:eastAsia="Times New Roman" w:hAnsi="Times New Roman" w:cs="Times New Roman"/>
          <w:sz w:val="28"/>
        </w:rPr>
        <w:t xml:space="preserve"> та вібраційного сприймання мовлення.</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6.Індивідуальна корекція порушень розвитку засобами лікувальних методик (медикаментозної, масажу, лікувальної фізкультури, психотерапії).</w:t>
      </w:r>
    </w:p>
    <w:p w:rsidR="002E3395" w:rsidRDefault="002E3395"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напрямки </w:t>
      </w:r>
      <w:proofErr w:type="spellStart"/>
      <w:r>
        <w:rPr>
          <w:rFonts w:ascii="Times New Roman" w:eastAsia="Times New Roman" w:hAnsi="Times New Roman" w:cs="Times New Roman"/>
          <w:sz w:val="28"/>
        </w:rPr>
        <w:t>корекційно-розвиткової</w:t>
      </w:r>
      <w:proofErr w:type="spellEnd"/>
      <w:r>
        <w:rPr>
          <w:rFonts w:ascii="Times New Roman" w:eastAsia="Times New Roman" w:hAnsi="Times New Roman" w:cs="Times New Roman"/>
          <w:sz w:val="28"/>
        </w:rPr>
        <w:t xml:space="preserve"> роботи: розвиток слухового сприймання та формування </w:t>
      </w:r>
      <w:r w:rsidR="00912EA9">
        <w:rPr>
          <w:rFonts w:ascii="Times New Roman" w:eastAsia="Times New Roman" w:hAnsi="Times New Roman" w:cs="Times New Roman"/>
          <w:sz w:val="28"/>
        </w:rPr>
        <w:t xml:space="preserve">вимови, розвиток </w:t>
      </w:r>
      <w:proofErr w:type="spellStart"/>
      <w:r w:rsidR="00912EA9">
        <w:rPr>
          <w:rFonts w:ascii="Times New Roman" w:eastAsia="Times New Roman" w:hAnsi="Times New Roman" w:cs="Times New Roman"/>
          <w:sz w:val="28"/>
        </w:rPr>
        <w:t>слухо</w:t>
      </w:r>
      <w:r w:rsidR="006E51BB">
        <w:rPr>
          <w:rFonts w:ascii="Times New Roman" w:eastAsia="Times New Roman" w:hAnsi="Times New Roman" w:cs="Times New Roman"/>
          <w:sz w:val="28"/>
        </w:rPr>
        <w:t>-</w:t>
      </w:r>
      <w:r>
        <w:rPr>
          <w:rFonts w:ascii="Times New Roman" w:eastAsia="Times New Roman" w:hAnsi="Times New Roman" w:cs="Times New Roman"/>
          <w:sz w:val="28"/>
        </w:rPr>
        <w:t>зоро</w:t>
      </w:r>
      <w:r w:rsidR="00912EA9">
        <w:rPr>
          <w:rFonts w:ascii="Times New Roman" w:eastAsia="Times New Roman" w:hAnsi="Times New Roman" w:cs="Times New Roman"/>
          <w:sz w:val="28"/>
        </w:rPr>
        <w:t>-тактильного</w:t>
      </w:r>
      <w:proofErr w:type="spellEnd"/>
      <w:r w:rsidR="00912EA9">
        <w:rPr>
          <w:rFonts w:ascii="Times New Roman" w:eastAsia="Times New Roman" w:hAnsi="Times New Roman" w:cs="Times New Roman"/>
          <w:sz w:val="28"/>
        </w:rPr>
        <w:t xml:space="preserve"> сприймання мовлення та формування вимови, ритміка; лікувальна фізкультура.</w:t>
      </w:r>
    </w:p>
    <w:p w:rsidR="00614968" w:rsidRDefault="00C86970"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Години </w:t>
      </w:r>
      <w:proofErr w:type="spellStart"/>
      <w:r>
        <w:rPr>
          <w:rFonts w:ascii="Times New Roman" w:eastAsia="Times New Roman" w:hAnsi="Times New Roman" w:cs="Times New Roman"/>
          <w:sz w:val="28"/>
        </w:rPr>
        <w:t>корекційно-розвиткових</w:t>
      </w:r>
      <w:proofErr w:type="spellEnd"/>
      <w:r>
        <w:rPr>
          <w:rFonts w:ascii="Times New Roman" w:eastAsia="Times New Roman" w:hAnsi="Times New Roman" w:cs="Times New Roman"/>
          <w:sz w:val="28"/>
        </w:rPr>
        <w:t xml:space="preserve"> занять навчального плану не враховуються при визначенні гранично допустимого навантаження учнів.</w:t>
      </w:r>
    </w:p>
    <w:p w:rsidR="00614968" w:rsidRPr="00B631AF" w:rsidRDefault="00C86970" w:rsidP="006E51BB">
      <w:pPr>
        <w:tabs>
          <w:tab w:val="left" w:pos="709"/>
        </w:tabs>
        <w:spacing w:after="0"/>
        <w:jc w:val="both"/>
        <w:rPr>
          <w:sz w:val="28"/>
          <w:szCs w:val="28"/>
        </w:rPr>
      </w:pPr>
      <w:r>
        <w:rPr>
          <w:rFonts w:ascii="Times New Roman" w:eastAsia="Times New Roman" w:hAnsi="Times New Roman" w:cs="Times New Roman"/>
          <w:sz w:val="28"/>
        </w:rPr>
        <w:t xml:space="preserve">При визначенні гранично допустимого навантаження учнів ураховані </w:t>
      </w:r>
      <w:proofErr w:type="spellStart"/>
      <w:r>
        <w:rPr>
          <w:rFonts w:ascii="Times New Roman" w:eastAsia="Times New Roman" w:hAnsi="Times New Roman" w:cs="Times New Roman"/>
          <w:sz w:val="28"/>
        </w:rPr>
        <w:t>санітарно-гігієнгічні</w:t>
      </w:r>
      <w:proofErr w:type="spellEnd"/>
      <w:r>
        <w:rPr>
          <w:rFonts w:ascii="Times New Roman" w:eastAsia="Times New Roman" w:hAnsi="Times New Roman" w:cs="Times New Roman"/>
          <w:sz w:val="28"/>
        </w:rPr>
        <w:t xml:space="preserve"> норми та нормативну тривалість уроків</w:t>
      </w:r>
      <w:r w:rsidR="00912EA9">
        <w:rPr>
          <w:rFonts w:ascii="Times New Roman" w:hAnsi="Times New Roman" w:cs="Times New Roman"/>
          <w:sz w:val="28"/>
          <w:szCs w:val="28"/>
        </w:rPr>
        <w:t xml:space="preserve"> (у</w:t>
      </w:r>
      <w:r w:rsidR="00B631AF">
        <w:rPr>
          <w:rFonts w:ascii="Times New Roman" w:hAnsi="Times New Roman" w:cs="Times New Roman"/>
          <w:sz w:val="28"/>
          <w:szCs w:val="28"/>
        </w:rPr>
        <w:t xml:space="preserve"> 1 класі</w:t>
      </w:r>
      <w:r w:rsidR="00912EA9" w:rsidRPr="00912EA9">
        <w:rPr>
          <w:rFonts w:ascii="Times New Roman" w:hAnsi="Times New Roman" w:cs="Times New Roman"/>
          <w:sz w:val="28"/>
          <w:szCs w:val="28"/>
        </w:rPr>
        <w:t xml:space="preserve"> – 35 хв. 2 – 4 класах</w:t>
      </w:r>
      <w:r w:rsidR="00B631AF">
        <w:rPr>
          <w:rFonts w:ascii="Times New Roman" w:hAnsi="Times New Roman" w:cs="Times New Roman"/>
          <w:sz w:val="28"/>
          <w:szCs w:val="28"/>
        </w:rPr>
        <w:t xml:space="preserve"> - </w:t>
      </w:r>
      <w:r w:rsidR="00912EA9" w:rsidRPr="00912EA9">
        <w:rPr>
          <w:rFonts w:ascii="Times New Roman" w:hAnsi="Times New Roman" w:cs="Times New Roman"/>
          <w:sz w:val="28"/>
          <w:szCs w:val="28"/>
        </w:rPr>
        <w:t xml:space="preserve"> 40 хв.</w:t>
      </w:r>
      <w:r w:rsidR="00B631AF">
        <w:rPr>
          <w:rFonts w:ascii="Times New Roman" w:hAnsi="Times New Roman" w:cs="Times New Roman"/>
          <w:sz w:val="28"/>
          <w:szCs w:val="28"/>
        </w:rPr>
        <w:t xml:space="preserve">, </w:t>
      </w:r>
      <w:r w:rsidR="00912EA9" w:rsidRPr="00912EA9">
        <w:rPr>
          <w:rFonts w:ascii="Times New Roman" w:hAnsi="Times New Roman" w:cs="Times New Roman"/>
          <w:sz w:val="28"/>
          <w:szCs w:val="28"/>
        </w:rPr>
        <w:t xml:space="preserve"> 5 – 12 класах 45 хв.</w:t>
      </w:r>
      <w:r w:rsidR="00B631AF">
        <w:rPr>
          <w:rFonts w:ascii="Times New Roman" w:hAnsi="Times New Roman" w:cs="Times New Roman"/>
          <w:sz w:val="28"/>
          <w:szCs w:val="28"/>
        </w:rPr>
        <w:t>)</w:t>
      </w:r>
      <w:r w:rsidR="00B631AF">
        <w:rPr>
          <w:sz w:val="28"/>
          <w:szCs w:val="28"/>
        </w:rPr>
        <w:t>,</w:t>
      </w:r>
      <w:r>
        <w:rPr>
          <w:rFonts w:ascii="Times New Roman" w:eastAsia="Times New Roman" w:hAnsi="Times New Roman" w:cs="Times New Roman"/>
          <w:sz w:val="28"/>
        </w:rPr>
        <w:t xml:space="preserve"> визначених Державними санітарними нормами та правилами, затверджені наказом Міністерства охорони здоров’я України від 20.02.2013 № 144, зареєстровані  у Міністерстві юстиції України14 березня 2013 р. за № 410/22942 </w:t>
      </w:r>
      <w:proofErr w:type="spellStart"/>
      <w:r>
        <w:rPr>
          <w:rFonts w:ascii="Times New Roman" w:eastAsia="Times New Roman" w:hAnsi="Times New Roman" w:cs="Times New Roman"/>
          <w:sz w:val="28"/>
        </w:rPr>
        <w:t>„Про</w:t>
      </w:r>
      <w:proofErr w:type="spellEnd"/>
      <w:r>
        <w:rPr>
          <w:rFonts w:ascii="Times New Roman" w:eastAsia="Times New Roman" w:hAnsi="Times New Roman" w:cs="Times New Roman"/>
          <w:sz w:val="28"/>
        </w:rPr>
        <w:t xml:space="preserve"> затвердження Державних санітарних норм та правил </w:t>
      </w:r>
      <w:proofErr w:type="spellStart"/>
      <w:r>
        <w:rPr>
          <w:rFonts w:ascii="Times New Roman" w:eastAsia="Times New Roman" w:hAnsi="Times New Roman" w:cs="Times New Roman"/>
          <w:sz w:val="28"/>
        </w:rPr>
        <w:t>„Гігієнічні</w:t>
      </w:r>
      <w:proofErr w:type="spellEnd"/>
      <w:r>
        <w:rPr>
          <w:rFonts w:ascii="Times New Roman" w:eastAsia="Times New Roman" w:hAnsi="Times New Roman" w:cs="Times New Roman"/>
          <w:sz w:val="28"/>
        </w:rPr>
        <w:t xml:space="preserve">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rsidR="00614968" w:rsidRDefault="00C86970"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Нормативи наповнюваності класів, виховних </w:t>
      </w:r>
      <w:r w:rsidR="00CD27DC">
        <w:rPr>
          <w:rFonts w:ascii="Times New Roman" w:eastAsia="Times New Roman" w:hAnsi="Times New Roman" w:cs="Times New Roman"/>
          <w:sz w:val="28"/>
        </w:rPr>
        <w:t>г</w:t>
      </w:r>
      <w:r w:rsidR="00B631AF">
        <w:rPr>
          <w:rFonts w:ascii="Times New Roman" w:eastAsia="Times New Roman" w:hAnsi="Times New Roman" w:cs="Times New Roman"/>
          <w:sz w:val="28"/>
        </w:rPr>
        <w:t xml:space="preserve">руп та поділ класів на групи </w:t>
      </w:r>
      <w:r>
        <w:rPr>
          <w:rFonts w:ascii="Times New Roman" w:eastAsia="Times New Roman" w:hAnsi="Times New Roman" w:cs="Times New Roman"/>
          <w:sz w:val="28"/>
        </w:rPr>
        <w:t xml:space="preserve">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Pr>
          <w:rFonts w:ascii="Times New Roman" w:eastAsia="Times New Roman" w:hAnsi="Times New Roman" w:cs="Times New Roman"/>
          <w:sz w:val="28"/>
        </w:rPr>
        <w:t>компенсуючого</w:t>
      </w:r>
      <w:proofErr w:type="spellEnd"/>
      <w:r>
        <w:rPr>
          <w:rFonts w:ascii="Times New Roman" w:eastAsia="Times New Roman" w:hAnsi="Times New Roman" w:cs="Times New Roman"/>
          <w:sz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w:t>
      </w:r>
    </w:p>
    <w:p w:rsidR="00614968" w:rsidRDefault="00C86970"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Навчальні плани зорієнтовані на роботу за 5-денним навчальним тижнем.</w:t>
      </w:r>
    </w:p>
    <w:p w:rsidR="00614968" w:rsidRDefault="00614968" w:rsidP="006E51BB">
      <w:pPr>
        <w:spacing w:after="0" w:line="240" w:lineRule="auto"/>
        <w:ind w:firstLine="709"/>
        <w:jc w:val="both"/>
        <w:rPr>
          <w:rFonts w:ascii="Times New Roman" w:eastAsia="Times New Roman" w:hAnsi="Times New Roman" w:cs="Times New Roman"/>
          <w:sz w:val="28"/>
        </w:rPr>
      </w:pPr>
    </w:p>
    <w:p w:rsidR="001704C0" w:rsidRPr="001704C0" w:rsidRDefault="001704C0" w:rsidP="001704C0">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0122A5" w:rsidRDefault="000122A5" w:rsidP="001704C0">
      <w:pPr>
        <w:spacing w:after="0" w:line="240" w:lineRule="auto"/>
        <w:rPr>
          <w:rFonts w:ascii="Times New Roman" w:eastAsia="Times New Roman" w:hAnsi="Times New Roman" w:cs="Times New Roman"/>
          <w:b/>
          <w:sz w:val="28"/>
        </w:rPr>
      </w:pPr>
    </w:p>
    <w:p w:rsidR="000122A5" w:rsidRDefault="000122A5" w:rsidP="001704C0">
      <w:pPr>
        <w:spacing w:after="0" w:line="240" w:lineRule="auto"/>
        <w:rPr>
          <w:rFonts w:ascii="Times New Roman" w:eastAsia="Times New Roman" w:hAnsi="Times New Roman" w:cs="Times New Roman"/>
          <w:b/>
          <w:sz w:val="28"/>
        </w:rPr>
      </w:pPr>
    </w:p>
    <w:p w:rsidR="000122A5" w:rsidRDefault="000122A5" w:rsidP="001704C0">
      <w:pPr>
        <w:spacing w:after="0" w:line="240" w:lineRule="auto"/>
        <w:rPr>
          <w:rFonts w:ascii="Times New Roman" w:eastAsia="Times New Roman" w:hAnsi="Times New Roman" w:cs="Times New Roman"/>
          <w:b/>
          <w:sz w:val="28"/>
        </w:rPr>
      </w:pPr>
    </w:p>
    <w:p w:rsidR="001704C0" w:rsidRDefault="001704C0" w:rsidP="001704C0">
      <w:pPr>
        <w:spacing w:after="0" w:line="240" w:lineRule="auto"/>
        <w:rPr>
          <w:rFonts w:ascii="Times New Roman" w:eastAsia="Times New Roman" w:hAnsi="Times New Roman" w:cs="Times New Roman"/>
          <w:b/>
          <w:sz w:val="28"/>
        </w:rPr>
      </w:pPr>
    </w:p>
    <w:p w:rsidR="001704C0" w:rsidRDefault="001704C0" w:rsidP="001704C0">
      <w:pPr>
        <w:spacing w:after="0" w:line="240" w:lineRule="auto"/>
        <w:rPr>
          <w:rFonts w:ascii="Times New Roman" w:eastAsia="Times New Roman" w:hAnsi="Times New Roman" w:cs="Times New Roman"/>
          <w:b/>
          <w:sz w:val="28"/>
        </w:rPr>
      </w:pPr>
    </w:p>
    <w:p w:rsidR="00137922" w:rsidRDefault="00137922" w:rsidP="00137922">
      <w:pPr>
        <w:spacing w:after="0" w:line="240" w:lineRule="auto"/>
        <w:jc w:val="both"/>
        <w:rPr>
          <w:rFonts w:ascii="Times New Roman" w:eastAsia="Times New Roman" w:hAnsi="Times New Roman" w:cs="Times New Roman"/>
          <w:b/>
          <w:sz w:val="28"/>
        </w:rPr>
      </w:pPr>
    </w:p>
    <w:p w:rsidR="00614968" w:rsidRDefault="00793677" w:rsidP="006E51BB">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1.2. </w:t>
      </w:r>
      <w:r w:rsidR="00C86970">
        <w:rPr>
          <w:rFonts w:ascii="Times New Roman" w:eastAsia="Times New Roman" w:hAnsi="Times New Roman" w:cs="Times New Roman"/>
          <w:b/>
          <w:sz w:val="28"/>
        </w:rPr>
        <w:t>Очікувані результати навчання здобувачів освіти</w:t>
      </w:r>
    </w:p>
    <w:p w:rsidR="00891C50" w:rsidRDefault="00891C50" w:rsidP="006E51BB">
      <w:pPr>
        <w:spacing w:after="0" w:line="240" w:lineRule="auto"/>
        <w:ind w:firstLine="709"/>
        <w:jc w:val="both"/>
        <w:rPr>
          <w:rFonts w:ascii="Times New Roman" w:eastAsia="Times New Roman" w:hAnsi="Times New Roman" w:cs="Times New Roman"/>
          <w:b/>
          <w:sz w:val="28"/>
        </w:rPr>
      </w:pPr>
    </w:p>
    <w:p w:rsidR="00614968" w:rsidRDefault="00C86970"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Pr>
          <w:rFonts w:ascii="Times New Roman" w:eastAsia="Times New Roman" w:hAnsi="Times New Roman" w:cs="Times New Roman"/>
          <w:sz w:val="28"/>
        </w:rPr>
        <w:t>компетентностей</w:t>
      </w:r>
      <w:proofErr w:type="spellEnd"/>
      <w:r>
        <w:rPr>
          <w:rFonts w:ascii="Times New Roman" w:eastAsia="Times New Roman" w:hAnsi="Times New Roman" w:cs="Times New Roman"/>
          <w:sz w:val="28"/>
        </w:rPr>
        <w:t xml:space="preserve"> учнів.</w:t>
      </w:r>
    </w:p>
    <w:tbl>
      <w:tblPr>
        <w:tblW w:w="0" w:type="auto"/>
        <w:tblInd w:w="8" w:type="dxa"/>
        <w:tblCellMar>
          <w:left w:w="10" w:type="dxa"/>
          <w:right w:w="10" w:type="dxa"/>
        </w:tblCellMar>
        <w:tblLook w:val="0000" w:firstRow="0" w:lastRow="0" w:firstColumn="0" w:lastColumn="0" w:noHBand="0" w:noVBand="0"/>
      </w:tblPr>
      <w:tblGrid>
        <w:gridCol w:w="2398"/>
        <w:gridCol w:w="7533"/>
      </w:tblGrid>
      <w:tr w:rsidR="00614968" w:rsidTr="00D82CF7">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pPr>
            <w:r>
              <w:rPr>
                <w:rFonts w:ascii="Times New Roman" w:eastAsia="Times New Roman" w:hAnsi="Times New Roman" w:cs="Times New Roman"/>
                <w:b/>
                <w:color w:val="555555"/>
                <w:sz w:val="28"/>
              </w:rPr>
              <w:t> </w:t>
            </w:r>
            <w:r>
              <w:rPr>
                <w:rFonts w:ascii="Times New Roman" w:eastAsia="Times New Roman" w:hAnsi="Times New Roman" w:cs="Times New Roman"/>
                <w:b/>
                <w:color w:val="555555"/>
                <w:sz w:val="28"/>
              </w:rPr>
              <w:tab/>
            </w:r>
            <w:r>
              <w:rPr>
                <w:rFonts w:ascii="Times New Roman" w:eastAsia="Times New Roman" w:hAnsi="Times New Roman" w:cs="Times New Roman"/>
                <w:b/>
                <w:color w:val="000000"/>
                <w:sz w:val="28"/>
              </w:rPr>
              <w:t>Ключові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center"/>
            </w:pPr>
            <w:r>
              <w:rPr>
                <w:rFonts w:ascii="Times New Roman" w:eastAsia="Times New Roman" w:hAnsi="Times New Roman" w:cs="Times New Roman"/>
                <w:b/>
                <w:color w:val="000000"/>
                <w:sz w:val="28"/>
              </w:rPr>
              <w:t>Компоненти</w:t>
            </w:r>
          </w:p>
        </w:tc>
      </w:tr>
      <w:tr w:rsidR="001F39C4" w:rsidTr="00A7253A">
        <w:trPr>
          <w:trHeight w:val="4206"/>
        </w:trPr>
        <w:tc>
          <w:tcPr>
            <w:tcW w:w="2398" w:type="dxa"/>
            <w:tcBorders>
              <w:top w:val="single" w:sz="8" w:space="0" w:color="000000"/>
              <w:left w:val="single" w:sz="8" w:space="0" w:color="000000"/>
              <w:right w:val="single" w:sz="8" w:space="0" w:color="000000"/>
            </w:tcBorders>
            <w:shd w:val="clear" w:color="auto" w:fill="FFFFFF"/>
            <w:tcMar>
              <w:left w:w="150" w:type="dxa"/>
              <w:right w:w="150" w:type="dxa"/>
            </w:tcMar>
          </w:tcPr>
          <w:p w:rsidR="001F39C4" w:rsidRDefault="001F39C4" w:rsidP="00A7253A">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Спілкування державною</w:t>
            </w:r>
          </w:p>
          <w:p w:rsidR="001F39C4" w:rsidRDefault="001F39C4" w:rsidP="00A7253A">
            <w:pPr>
              <w:spacing w:after="0" w:line="240" w:lineRule="auto"/>
              <w:rPr>
                <w:rFonts w:ascii="Times New Roman" w:eastAsia="Times New Roman" w:hAnsi="Times New Roman" w:cs="Times New Roman"/>
                <w:b/>
                <w:sz w:val="28"/>
              </w:rPr>
            </w:pPr>
            <w:r>
              <w:rPr>
                <w:rFonts w:ascii="Times New Roman" w:eastAsia="Times New Roman" w:hAnsi="Times New Roman" w:cs="Times New Roman"/>
                <w:color w:val="000000"/>
                <w:sz w:val="28"/>
              </w:rPr>
              <w:t>мовою та українською жестовою мовою</w:t>
            </w:r>
          </w:p>
        </w:tc>
        <w:tc>
          <w:tcPr>
            <w:tcW w:w="7533" w:type="dxa"/>
            <w:tcBorders>
              <w:top w:val="single" w:sz="8" w:space="0" w:color="000000"/>
              <w:left w:val="single" w:sz="8" w:space="0" w:color="000000"/>
              <w:right w:val="single" w:sz="8" w:space="0" w:color="000000"/>
            </w:tcBorders>
            <w:shd w:val="clear" w:color="auto" w:fill="FFFFFF"/>
            <w:tcMar>
              <w:left w:w="150" w:type="dxa"/>
              <w:right w:w="150" w:type="dxa"/>
            </w:tcMar>
            <w:vAlign w:val="bottom"/>
          </w:tcPr>
          <w:p w:rsidR="001F39C4" w:rsidRDefault="001F39C4" w:rsidP="0079367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ставити запитання і </w:t>
            </w:r>
          </w:p>
          <w:p w:rsidR="001F39C4" w:rsidRDefault="001F39C4" w:rsidP="0079367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розпізнавати проблему;  робити висновки на основі</w:t>
            </w:r>
          </w:p>
          <w:p w:rsidR="001F39C4" w:rsidRDefault="001F39C4" w:rsidP="001F39C4">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інформації, поданої в різних формах( у текстовій формі, таблицях,)  ; розуміти, пояснювати і перетворювати тексти задач  письмово, грамотно висловлюватися рідною мовою;</w:t>
            </w:r>
          </w:p>
          <w:p w:rsidR="001F39C4" w:rsidRDefault="001F39C4" w:rsidP="0079367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доречно та коректно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словниковий запас.</w:t>
            </w:r>
          </w:p>
          <w:p w:rsidR="001F39C4" w:rsidRDefault="001F39C4" w:rsidP="0079367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розуміння важливості чітких та лаконічних формулювань.</w:t>
            </w:r>
          </w:p>
          <w:p w:rsidR="001F39C4" w:rsidRDefault="001F39C4" w:rsidP="00793677">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означення понять, формулювання властивостей, доведення правил.</w:t>
            </w:r>
          </w:p>
        </w:tc>
      </w:tr>
      <w:tr w:rsidR="00A7253A" w:rsidTr="00A7253A">
        <w:trPr>
          <w:trHeight w:val="4206"/>
        </w:trPr>
        <w:tc>
          <w:tcPr>
            <w:tcW w:w="2398" w:type="dxa"/>
            <w:tcBorders>
              <w:top w:val="single" w:sz="8" w:space="0" w:color="000000"/>
              <w:left w:val="single" w:sz="8" w:space="0" w:color="000000"/>
              <w:right w:val="single" w:sz="8" w:space="0" w:color="000000"/>
            </w:tcBorders>
            <w:shd w:val="clear" w:color="auto" w:fill="FFFFFF"/>
            <w:tcMar>
              <w:left w:w="150" w:type="dxa"/>
              <w:right w:w="150" w:type="dxa"/>
            </w:tcMar>
          </w:tcPr>
          <w:p w:rsidR="00A7253A" w:rsidRDefault="00A7253A" w:rsidP="00A7253A">
            <w:pPr>
              <w:spacing w:after="0" w:line="240" w:lineRule="auto"/>
              <w:rPr>
                <w:rFonts w:ascii="Times New Roman" w:eastAsia="Times New Roman" w:hAnsi="Times New Roman" w:cs="Times New Roman"/>
                <w:color w:val="000000"/>
                <w:sz w:val="28"/>
              </w:rPr>
            </w:pPr>
            <w:r>
              <w:rPr>
                <w:rStyle w:val="2"/>
                <w:rFonts w:eastAsiaTheme="minorEastAsia"/>
              </w:rPr>
              <w:t xml:space="preserve">Спілкування іноземними мовами </w:t>
            </w:r>
          </w:p>
        </w:tc>
        <w:tc>
          <w:tcPr>
            <w:tcW w:w="7533" w:type="dxa"/>
            <w:tcBorders>
              <w:top w:val="single" w:sz="8" w:space="0" w:color="000000"/>
              <w:left w:val="single" w:sz="8" w:space="0" w:color="000000"/>
              <w:right w:val="single" w:sz="8" w:space="0" w:color="000000"/>
            </w:tcBorders>
            <w:shd w:val="clear" w:color="auto" w:fill="FFFFFF"/>
            <w:tcMar>
              <w:left w:w="150" w:type="dxa"/>
              <w:right w:w="150" w:type="dxa"/>
            </w:tcMar>
            <w:vAlign w:val="bottom"/>
          </w:tcPr>
          <w:p w:rsidR="00A7253A" w:rsidRDefault="00A7253A" w:rsidP="00A7253A">
            <w:pPr>
              <w:pStyle w:val="3"/>
              <w:shd w:val="clear" w:color="auto" w:fill="auto"/>
              <w:spacing w:before="0" w:after="0" w:line="317" w:lineRule="exact"/>
              <w:ind w:firstLine="320"/>
            </w:pPr>
            <w:r>
              <w:rPr>
                <w:rStyle w:val="14pt"/>
              </w:rPr>
              <w:t xml:space="preserve">Уміння: </w:t>
            </w:r>
            <w:r>
              <w:rPr>
                <w:rStyle w:val="2"/>
              </w:rPr>
              <w:t xml:space="preserve">(самостійно або за допомогою) здійснювати спілкування в межах сфер, тем і ситуацій, визначених чинною навчальною Програмою; розуміти на слух (за допомогою американської </w:t>
            </w:r>
            <w:proofErr w:type="spellStart"/>
            <w:r>
              <w:rPr>
                <w:rStyle w:val="2"/>
              </w:rPr>
              <w:t>дактильної</w:t>
            </w:r>
            <w:proofErr w:type="spellEnd"/>
            <w:r>
              <w:rPr>
                <w:rStyle w:val="2"/>
              </w:rPr>
              <w:t xml:space="preserve"> абетки), зміст автентичних текстів; читати та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(за допомогою </w:t>
            </w:r>
            <w:proofErr w:type="spellStart"/>
            <w:r>
              <w:rPr>
                <w:rStyle w:val="2"/>
              </w:rPr>
              <w:t>дактильної</w:t>
            </w:r>
            <w:proofErr w:type="spellEnd"/>
            <w:r>
              <w:rPr>
                <w:rStyle w:val="2"/>
              </w:rPr>
              <w:t xml:space="preserve"> абетки), письмово, за допомогою засобів електронного спілкування.</w:t>
            </w:r>
          </w:p>
          <w:p w:rsidR="00A7253A" w:rsidRDefault="00A7253A" w:rsidP="00A7253A">
            <w:pPr>
              <w:pStyle w:val="3"/>
              <w:shd w:val="clear" w:color="auto" w:fill="auto"/>
              <w:spacing w:before="0" w:after="0" w:line="317" w:lineRule="exact"/>
              <w:ind w:firstLine="320"/>
            </w:pPr>
            <w:r>
              <w:rPr>
                <w:rStyle w:val="14pt"/>
              </w:rPr>
              <w:t xml:space="preserve">Ставлення: </w:t>
            </w:r>
            <w:r>
              <w:rPr>
                <w:rStyle w:val="2"/>
              </w:rPr>
              <w:t>оцінювати інформацію та використовувати її для різних потреб; висловлювати свої думки, почуття та ставлення; використовувати досвід, набутий у вивченні рідної мови (української жестової мови) та інших навчальних предметів, розглядаючи його як засіб оволодіння іноземною мовою; обирати й застосовувати доцільні комунікативні стратегії (у тому числі альтернативні засоби спілкування) відповідно до різних потреб.</w:t>
            </w:r>
          </w:p>
          <w:p w:rsidR="00A7253A" w:rsidRDefault="00A7253A" w:rsidP="00A7253A">
            <w:pPr>
              <w:spacing w:after="0" w:line="240" w:lineRule="auto"/>
              <w:jc w:val="both"/>
              <w:rPr>
                <w:rFonts w:ascii="Times New Roman" w:eastAsia="Times New Roman" w:hAnsi="Times New Roman" w:cs="Times New Roman"/>
                <w:b/>
                <w:i/>
                <w:color w:val="000000"/>
                <w:sz w:val="28"/>
              </w:rPr>
            </w:pPr>
            <w:r>
              <w:rPr>
                <w:rStyle w:val="14pt"/>
                <w:rFonts w:eastAsiaTheme="minorEastAsia"/>
              </w:rPr>
              <w:t xml:space="preserve">Навчальні ресурси: </w:t>
            </w:r>
            <w:r>
              <w:rPr>
                <w:rStyle w:val="2"/>
                <w:rFonts w:eastAsiaTheme="minorEastAsia"/>
              </w:rPr>
              <w:t xml:space="preserve">підручники, словники, </w:t>
            </w:r>
            <w:proofErr w:type="spellStart"/>
            <w:r>
              <w:rPr>
                <w:rStyle w:val="2"/>
                <w:rFonts w:eastAsiaTheme="minorEastAsia"/>
              </w:rPr>
              <w:t>жестівники</w:t>
            </w:r>
            <w:proofErr w:type="spellEnd"/>
            <w:r>
              <w:rPr>
                <w:rStyle w:val="2"/>
                <w:rFonts w:eastAsiaTheme="minorEastAsia"/>
              </w:rPr>
              <w:t xml:space="preserve">, довідкова література, мультимедійні засоби, адаптовані </w:t>
            </w:r>
            <w:r>
              <w:rPr>
                <w:rStyle w:val="2"/>
                <w:rFonts w:eastAsiaTheme="minorEastAsia"/>
              </w:rPr>
              <w:lastRenderedPageBreak/>
              <w:t>іншомовні тексти</w:t>
            </w:r>
          </w:p>
        </w:tc>
      </w:tr>
      <w:tr w:rsidR="00A560DC" w:rsidTr="00A7253A">
        <w:trPr>
          <w:trHeight w:val="1"/>
        </w:trPr>
        <w:tc>
          <w:tcPr>
            <w:tcW w:w="2398" w:type="dxa"/>
            <w:tcBorders>
              <w:top w:val="single" w:sz="8" w:space="0" w:color="000000"/>
              <w:left w:val="single" w:sz="8" w:space="0" w:color="000000"/>
              <w:bottom w:val="single" w:sz="4" w:space="0" w:color="000000"/>
              <w:right w:val="single" w:sz="8" w:space="0" w:color="000000"/>
            </w:tcBorders>
            <w:shd w:val="clear" w:color="auto" w:fill="FFFFFF"/>
            <w:tcMar>
              <w:left w:w="150" w:type="dxa"/>
              <w:right w:w="150" w:type="dxa"/>
            </w:tcMar>
          </w:tcPr>
          <w:p w:rsidR="00A560DC" w:rsidRDefault="00A560DC" w:rsidP="00A7253A">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Математична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A560DC" w:rsidRDefault="00A560DC" w:rsidP="00A560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(самостійно та за допомогою)оперувати текстовою та числовою інформацією; встановлювати відношення між реальними об’єктами </w:t>
            </w:r>
            <w:proofErr w:type="spellStart"/>
            <w:r>
              <w:rPr>
                <w:rFonts w:ascii="Times New Roman" w:eastAsia="Times New Roman" w:hAnsi="Times New Roman" w:cs="Times New Roman"/>
                <w:color w:val="000000"/>
                <w:sz w:val="28"/>
              </w:rPr>
              <w:t>навколишньоїдійсності</w:t>
            </w:r>
            <w:proofErr w:type="spellEnd"/>
            <w:r>
              <w:rPr>
                <w:rFonts w:ascii="Times New Roman" w:eastAsia="Times New Roman" w:hAnsi="Times New Roman" w:cs="Times New Roman"/>
                <w:color w:val="000000"/>
                <w:sz w:val="28"/>
              </w:rPr>
              <w:t xml:space="preserve">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560DC" w:rsidRDefault="00A560DC" w:rsidP="00A560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усвідомлення значення математики для </w:t>
            </w:r>
            <w:proofErr w:type="spellStart"/>
            <w:r>
              <w:rPr>
                <w:rFonts w:ascii="Times New Roman" w:eastAsia="Times New Roman" w:hAnsi="Times New Roman" w:cs="Times New Roman"/>
                <w:color w:val="000000"/>
                <w:sz w:val="28"/>
              </w:rPr>
              <w:t>повноцінногожиття</w:t>
            </w:r>
            <w:proofErr w:type="spellEnd"/>
            <w:r>
              <w:rPr>
                <w:rFonts w:ascii="Times New Roman" w:eastAsia="Times New Roman" w:hAnsi="Times New Roman" w:cs="Times New Roman"/>
                <w:color w:val="000000"/>
                <w:sz w:val="28"/>
              </w:rPr>
              <w:t xml:space="preserve"> в сучасному суспільстві, розвитку технологічного,економічного й оборонного потенціалу держави, </w:t>
            </w:r>
            <w:proofErr w:type="spellStart"/>
            <w:r>
              <w:rPr>
                <w:rFonts w:ascii="Times New Roman" w:eastAsia="Times New Roman" w:hAnsi="Times New Roman" w:cs="Times New Roman"/>
                <w:color w:val="000000"/>
                <w:sz w:val="28"/>
              </w:rPr>
              <w:t>успішноговивчення</w:t>
            </w:r>
            <w:proofErr w:type="spellEnd"/>
            <w:r>
              <w:rPr>
                <w:rFonts w:ascii="Times New Roman" w:eastAsia="Times New Roman" w:hAnsi="Times New Roman" w:cs="Times New Roman"/>
                <w:color w:val="000000"/>
                <w:sz w:val="28"/>
              </w:rPr>
              <w:t xml:space="preserve"> інших предметів.</w:t>
            </w:r>
          </w:p>
          <w:p w:rsidR="00A560DC" w:rsidRDefault="00A560DC" w:rsidP="00A560DC">
            <w:pPr>
              <w:spacing w:after="0" w:line="240" w:lineRule="auto"/>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розв'язування математичних задач, і обов’язково таких, що моделюють реальні життєві ситуації.</w:t>
            </w:r>
          </w:p>
        </w:tc>
      </w:tr>
      <w:tr w:rsidR="00614968"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t>Основні компетентності у природничих науках і технологіях</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 самостійно та за допомогою) розпізнавати проблеми, що виникають у довкіллі;  будувати та досліджувати природні явища і процеси; користуватися технологічними пристроями.</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усвідомлення важливості природничих наук як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універсальної мови науки, техніки та технологій. усвідомлення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ролі наукових ідей в сучасних інформаційних технологіях.</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складання графіків та діаграм, які ілюструють функціональні залежності результатів впливу людської діяльності на природу.</w:t>
            </w:r>
          </w:p>
        </w:tc>
      </w:tr>
      <w:tr w:rsidR="00614968"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t>Інформаційно-цифрова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структурувати дані;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діяти за алгоритмом та складати алгоритми;</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осмислення інформації та джерел її </w:t>
            </w:r>
            <w:r>
              <w:rPr>
                <w:rFonts w:ascii="Times New Roman" w:eastAsia="Times New Roman" w:hAnsi="Times New Roman" w:cs="Times New Roman"/>
                <w:color w:val="000000"/>
                <w:sz w:val="28"/>
              </w:rPr>
              <w:lastRenderedPageBreak/>
              <w:t xml:space="preserve">отримання;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усвідомлення важливості інформаційних технологій для ефективного розв’язування математичних задач.</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візуалізація даних, побудова графіків та діаграм за допомогою програмних засобів.</w:t>
            </w:r>
          </w:p>
        </w:tc>
      </w:tr>
      <w:tr w:rsidR="00614968"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lastRenderedPageBreak/>
              <w:t>Уміння вчитися впродовж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 xml:space="preserve">Уміння: </w:t>
            </w:r>
            <w:r>
              <w:rPr>
                <w:rFonts w:ascii="Times New Roman" w:eastAsia="Times New Roman" w:hAnsi="Times New Roman" w:cs="Times New Roman"/>
                <w:color w:val="000000"/>
                <w:sz w:val="28"/>
              </w:rPr>
              <w:t>( 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моделювання власної освітньої траєкторії.</w:t>
            </w:r>
          </w:p>
        </w:tc>
      </w:tr>
      <w:tr w:rsidR="00614968" w:rsidTr="00A7253A">
        <w:trPr>
          <w:trHeight w:val="1950"/>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t>Ініціативність і підприємливість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w:t>
            </w:r>
            <w:proofErr w:type="spellStart"/>
            <w:r>
              <w:rPr>
                <w:rFonts w:ascii="Times New Roman" w:eastAsia="Times New Roman" w:hAnsi="Times New Roman" w:cs="Times New Roman"/>
                <w:color w:val="000000"/>
                <w:sz w:val="28"/>
              </w:rPr>
              <w:t>тазахищати</w:t>
            </w:r>
            <w:proofErr w:type="spellEnd"/>
            <w:r>
              <w:rPr>
                <w:rFonts w:ascii="Times New Roman" w:eastAsia="Times New Roman" w:hAnsi="Times New Roman" w:cs="Times New Roman"/>
                <w:color w:val="000000"/>
                <w:sz w:val="28"/>
              </w:rPr>
              <w:t xml:space="preserve"> свою </w:t>
            </w:r>
          </w:p>
          <w:p w:rsidR="00D82CF7" w:rsidRDefault="00C86970" w:rsidP="00D82CF7">
            <w:pPr>
              <w:spacing w:after="0" w:line="240" w:lineRule="auto"/>
              <w:jc w:val="both"/>
              <w:rPr>
                <w:rFonts w:ascii="Times New Roman" w:eastAsia="Times New Roman" w:hAnsi="Times New Roman" w:cs="Times New Roman"/>
                <w:b/>
                <w:i/>
                <w:color w:val="000000"/>
                <w:sz w:val="28"/>
              </w:rPr>
            </w:pPr>
            <w:r>
              <w:rPr>
                <w:rFonts w:ascii="Times New Roman" w:eastAsia="Times New Roman" w:hAnsi="Times New Roman" w:cs="Times New Roman"/>
                <w:color w:val="000000"/>
                <w:sz w:val="28"/>
              </w:rPr>
              <w:t>позицію, дискутувати; використовувати різні стратегії,</w:t>
            </w:r>
            <w:r w:rsidR="00D82CF7">
              <w:rPr>
                <w:rFonts w:ascii="Times New Roman" w:eastAsia="Times New Roman" w:hAnsi="Times New Roman" w:cs="Times New Roman"/>
                <w:color w:val="000000"/>
                <w:sz w:val="28"/>
              </w:rPr>
              <w:t xml:space="preserve"> шукаючи оптимальних способів розв’язання життєвого завдання.</w:t>
            </w:r>
          </w:p>
          <w:p w:rsidR="00D82CF7" w:rsidRDefault="00D82CF7" w:rsidP="00D82CF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614968" w:rsidRDefault="00D82CF7" w:rsidP="00D82CF7">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завдання підприємницького змісту (оптимізаційні задачі).</w:t>
            </w:r>
          </w:p>
        </w:tc>
      </w:tr>
      <w:tr w:rsidR="00614968"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t>Соціальна і громадянська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аналізувати власну економічну ситуацію, родинний бюджет; </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орієнтуватися в широкому колі послуг і товарів на основі чітких критеріїв, робити споживчий вибір, спираючись на різні дані.</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ощадливість і поміркованість; рівне ставлення до інших незалежно від статків, соціального походження; </w:t>
            </w:r>
            <w:r>
              <w:rPr>
                <w:rFonts w:ascii="Times New Roman" w:eastAsia="Times New Roman" w:hAnsi="Times New Roman" w:cs="Times New Roman"/>
                <w:color w:val="000000"/>
                <w:sz w:val="28"/>
              </w:rPr>
              <w:lastRenderedPageBreak/>
              <w:t>відповідальність за спільну справу;  повага до прав людини.</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завдання соціального змісту.</w:t>
            </w:r>
          </w:p>
        </w:tc>
      </w:tr>
      <w:tr w:rsidR="00614968" w:rsidTr="00A7253A">
        <w:trPr>
          <w:trHeight w:val="4185"/>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C86970" w:rsidP="00A7253A">
            <w:pPr>
              <w:spacing w:after="0" w:line="240" w:lineRule="auto"/>
            </w:pPr>
            <w:r>
              <w:rPr>
                <w:rFonts w:ascii="Times New Roman" w:eastAsia="Times New Roman" w:hAnsi="Times New Roman" w:cs="Times New Roman"/>
                <w:color w:val="000000"/>
                <w:sz w:val="28"/>
              </w:rPr>
              <w:lastRenderedPageBreak/>
              <w:t>Обізнаність і самовираження у сфері культури</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6B186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w:t>
            </w:r>
            <w:r w:rsidR="00C86970">
              <w:rPr>
                <w:rFonts w:ascii="Times New Roman" w:eastAsia="Times New Roman" w:hAnsi="Times New Roman" w:cs="Times New Roman"/>
                <w:b/>
                <w:i/>
                <w:color w:val="000000"/>
                <w:sz w:val="28"/>
              </w:rPr>
              <w:t>міння: </w:t>
            </w:r>
            <w:r w:rsidR="00C86970">
              <w:rPr>
                <w:rFonts w:ascii="Times New Roman" w:eastAsia="Times New Roman" w:hAnsi="Times New Roman" w:cs="Times New Roman"/>
                <w:color w:val="000000"/>
                <w:sz w:val="28"/>
              </w:rPr>
              <w:t>( самостійно та за допомогою)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культурна </w:t>
            </w:r>
            <w:proofErr w:type="spellStart"/>
            <w:r>
              <w:rPr>
                <w:rFonts w:ascii="Times New Roman" w:eastAsia="Times New Roman" w:hAnsi="Times New Roman" w:cs="Times New Roman"/>
                <w:color w:val="000000"/>
                <w:sz w:val="28"/>
              </w:rPr>
              <w:t>самоідентифікація</w:t>
            </w:r>
            <w:proofErr w:type="spellEnd"/>
            <w:r>
              <w:rPr>
                <w:rFonts w:ascii="Times New Roman" w:eastAsia="Times New Roman" w:hAnsi="Times New Roman" w:cs="Times New Roman"/>
                <w:color w:val="000000"/>
                <w:sz w:val="28"/>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математичні моделі в різних видах мистецтва.</w:t>
            </w:r>
          </w:p>
        </w:tc>
      </w:tr>
      <w:tr w:rsidR="00614968" w:rsidTr="00A7253A">
        <w:trPr>
          <w:trHeight w:val="3287"/>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Default="00891C50" w:rsidP="00A7253A">
            <w:pPr>
              <w:spacing w:after="0" w:line="240" w:lineRule="auto"/>
            </w:pPr>
            <w:r>
              <w:rPr>
                <w:rFonts w:ascii="Times New Roman" w:eastAsia="Times New Roman" w:hAnsi="Times New Roman" w:cs="Times New Roman"/>
                <w:color w:val="000000"/>
                <w:sz w:val="28"/>
              </w:rPr>
              <w:t xml:space="preserve">Екологічна грамотність </w:t>
            </w:r>
            <w:r w:rsidR="00C86970">
              <w:rPr>
                <w:rFonts w:ascii="Times New Roman" w:eastAsia="Times New Roman" w:hAnsi="Times New Roman" w:cs="Times New Roman"/>
                <w:color w:val="000000"/>
                <w:sz w:val="28"/>
              </w:rPr>
              <w:t>і здорове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sidR="00AB3DE8">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самостійно та за допомогою)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w:t>
            </w:r>
          </w:p>
          <w:p w:rsidR="00614968" w:rsidRDefault="00C8697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614968" w:rsidRDefault="00C86970">
            <w:pPr>
              <w:spacing w:after="0" w:line="240" w:lineRule="auto"/>
              <w:jc w:val="both"/>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614968" w:rsidRDefault="00614968">
      <w:pPr>
        <w:spacing w:after="0" w:line="240" w:lineRule="auto"/>
        <w:ind w:firstLine="708"/>
        <w:jc w:val="both"/>
        <w:rPr>
          <w:rFonts w:ascii="Times New Roman CYR" w:eastAsia="Times New Roman CYR" w:hAnsi="Times New Roman CYR" w:cs="Times New Roman CYR"/>
          <w:sz w:val="28"/>
        </w:rPr>
      </w:pPr>
    </w:p>
    <w:p w:rsidR="00614968" w:rsidRDefault="00C86970">
      <w:pPr>
        <w:spacing w:after="0" w:line="240" w:lineRule="auto"/>
        <w:ind w:firstLine="708"/>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Наскрізні лінії є соціально значимими над предметними темами, які допомагають формуванню у здобувачів освіти уявлень про суспільство в цілому, розвивають здатність застосовувати отримані знання у різних життєвих ситуація.</w:t>
      </w:r>
    </w:p>
    <w:p w:rsidR="00614968" w:rsidRDefault="00C86970">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На</w:t>
      </w:r>
      <w:r w:rsidR="00CD27DC">
        <w:rPr>
          <w:rFonts w:ascii="Times New Roman CYR" w:eastAsia="Times New Roman CYR" w:hAnsi="Times New Roman CYR" w:cs="Times New Roman CYR"/>
          <w:sz w:val="28"/>
        </w:rPr>
        <w:t>в</w:t>
      </w:r>
      <w:r>
        <w:rPr>
          <w:rFonts w:ascii="Times New Roman CYR" w:eastAsia="Times New Roman CYR" w:hAnsi="Times New Roman CYR" w:cs="Times New Roman CYR"/>
          <w:sz w:val="28"/>
        </w:rPr>
        <w:t>чання наскрізними лініями реалізується насамперед через:</w:t>
      </w:r>
    </w:p>
    <w:p w:rsidR="00614968" w:rsidRDefault="00C86970">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614968" w:rsidRDefault="00C86970">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CYR" w:eastAsia="Times New Roman CYR" w:hAnsi="Times New Roman CYR" w:cs="Times New Roman CYR"/>
          <w:sz w:val="28"/>
        </w:rPr>
        <w:t>надпредметні</w:t>
      </w:r>
      <w:proofErr w:type="spellEnd"/>
      <w:r>
        <w:rPr>
          <w:rFonts w:ascii="Times New Roman CYR" w:eastAsia="Times New Roman CYR" w:hAnsi="Times New Roman CYR" w:cs="Times New Roman CYR"/>
          <w:sz w:val="28"/>
        </w:rPr>
        <w:t xml:space="preserve">, </w:t>
      </w:r>
      <w:proofErr w:type="spellStart"/>
      <w:r>
        <w:rPr>
          <w:rFonts w:ascii="Times New Roman CYR" w:eastAsia="Times New Roman CYR" w:hAnsi="Times New Roman CYR" w:cs="Times New Roman CYR"/>
          <w:sz w:val="28"/>
        </w:rPr>
        <w:t>міжкласові</w:t>
      </w:r>
      <w:proofErr w:type="spellEnd"/>
      <w:r>
        <w:rPr>
          <w:rFonts w:ascii="Times New Roman CYR" w:eastAsia="Times New Roman CYR" w:hAnsi="Times New Roman CYR" w:cs="Times New Roman CYR"/>
          <w:sz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темою;</w:t>
      </w:r>
    </w:p>
    <w:p w:rsidR="00614968" w:rsidRDefault="00C86970">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предмети за вибором;</w:t>
      </w:r>
    </w:p>
    <w:p w:rsidR="00614968" w:rsidRDefault="00C86970">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ab/>
      </w:r>
      <w:r w:rsidR="00CD27DC">
        <w:rPr>
          <w:rFonts w:ascii="Times New Roman CYR" w:eastAsia="Times New Roman CYR" w:hAnsi="Times New Roman CYR" w:cs="Times New Roman CYR"/>
          <w:sz w:val="28"/>
        </w:rPr>
        <w:t>роботу в про</w:t>
      </w:r>
      <w:r>
        <w:rPr>
          <w:rFonts w:ascii="Times New Roman CYR" w:eastAsia="Times New Roman CYR" w:hAnsi="Times New Roman CYR" w:cs="Times New Roman CYR"/>
          <w:sz w:val="28"/>
        </w:rPr>
        <w:t>ектах;</w:t>
      </w:r>
    </w:p>
    <w:p w:rsidR="00614968" w:rsidRDefault="00C86970">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lastRenderedPageBreak/>
        <w:tab/>
      </w:r>
      <w:r>
        <w:rPr>
          <w:rFonts w:ascii="Times New Roman CYR" w:eastAsia="Times New Roman CYR" w:hAnsi="Times New Roman CYR" w:cs="Times New Roman CYR"/>
          <w:sz w:val="28"/>
        </w:rPr>
        <w:t>позакласну навчальну роботу і роботу гуртків.</w:t>
      </w:r>
    </w:p>
    <w:p w:rsidR="00614968" w:rsidRDefault="00614968">
      <w:pPr>
        <w:spacing w:after="0" w:line="240" w:lineRule="auto"/>
        <w:rPr>
          <w:rFonts w:ascii="Times New Roman CYR" w:eastAsia="Times New Roman CYR" w:hAnsi="Times New Roman CYR" w:cs="Times New Roman CYR"/>
          <w:sz w:val="28"/>
        </w:rPr>
      </w:pPr>
    </w:p>
    <w:tbl>
      <w:tblPr>
        <w:tblW w:w="0" w:type="auto"/>
        <w:tblInd w:w="108" w:type="dxa"/>
        <w:tblCellMar>
          <w:left w:w="10" w:type="dxa"/>
          <w:right w:w="10" w:type="dxa"/>
        </w:tblCellMar>
        <w:tblLook w:val="0000" w:firstRow="0" w:lastRow="0" w:firstColumn="0" w:lastColumn="0" w:noHBand="0" w:noVBand="0"/>
      </w:tblPr>
      <w:tblGrid>
        <w:gridCol w:w="2376"/>
        <w:gridCol w:w="7195"/>
      </w:tblGrid>
      <w:tr w:rsidR="0061496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jc w:val="center"/>
              <w:rPr>
                <w:rFonts w:ascii="Times New Roman" w:eastAsia="Times New Roman" w:hAnsi="Times New Roman" w:cs="Times New Roman"/>
                <w:b/>
                <w:sz w:val="28"/>
              </w:rPr>
            </w:pPr>
          </w:p>
          <w:p w:rsidR="00614968" w:rsidRDefault="00C86970">
            <w:pPr>
              <w:spacing w:after="0" w:line="240" w:lineRule="auto"/>
              <w:jc w:val="center"/>
            </w:pPr>
            <w:r>
              <w:rPr>
                <w:rFonts w:ascii="Times New Roman CYR" w:eastAsia="Times New Roman CYR" w:hAnsi="Times New Roman CYR" w:cs="Times New Roman CYR"/>
                <w:b/>
                <w:sz w:val="28"/>
              </w:rPr>
              <w:t>На</w:t>
            </w:r>
            <w:r w:rsidR="00CD27DC">
              <w:rPr>
                <w:rFonts w:ascii="Times New Roman CYR" w:eastAsia="Times New Roman CYR" w:hAnsi="Times New Roman CYR" w:cs="Times New Roman CYR"/>
                <w:b/>
                <w:sz w:val="28"/>
              </w:rPr>
              <w:t>с</w:t>
            </w:r>
            <w:r>
              <w:rPr>
                <w:rFonts w:ascii="Times New Roman CYR" w:eastAsia="Times New Roman CYR" w:hAnsi="Times New Roman CYR" w:cs="Times New Roman CYR"/>
                <w:b/>
                <w:sz w:val="28"/>
              </w:rPr>
              <w:t>крізна лінія</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jc w:val="center"/>
              <w:rPr>
                <w:rFonts w:ascii="Times New Roman" w:eastAsia="Times New Roman" w:hAnsi="Times New Roman" w:cs="Times New Roman"/>
                <w:b/>
                <w:sz w:val="28"/>
              </w:rPr>
            </w:pPr>
          </w:p>
          <w:p w:rsidR="00614968" w:rsidRDefault="00C86970">
            <w:pPr>
              <w:spacing w:after="0" w:line="240" w:lineRule="auto"/>
              <w:jc w:val="center"/>
              <w:rPr>
                <w:rFonts w:ascii="Times New Roman CYR" w:eastAsia="Times New Roman CYR" w:hAnsi="Times New Roman CYR" w:cs="Times New Roman CYR"/>
                <w:b/>
                <w:sz w:val="28"/>
              </w:rPr>
            </w:pPr>
            <w:r>
              <w:rPr>
                <w:rFonts w:ascii="Times New Roman CYR" w:eastAsia="Times New Roman CYR" w:hAnsi="Times New Roman CYR" w:cs="Times New Roman CYR"/>
                <w:b/>
                <w:sz w:val="28"/>
              </w:rPr>
              <w:t>Коротка характеристика</w:t>
            </w:r>
          </w:p>
          <w:p w:rsidR="00614968" w:rsidRDefault="00614968">
            <w:pPr>
              <w:spacing w:after="0" w:line="240" w:lineRule="auto"/>
              <w:jc w:val="center"/>
            </w:pPr>
          </w:p>
        </w:tc>
      </w:tr>
      <w:tr w:rsidR="0061496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C86970">
            <w:pPr>
              <w:spacing w:after="0" w:line="240" w:lineRule="auto"/>
            </w:pPr>
            <w:r>
              <w:rPr>
                <w:rFonts w:ascii="Times New Roman CYR" w:eastAsia="Times New Roman CYR" w:hAnsi="Times New Roman CYR" w:cs="Times New Roman CYR"/>
                <w:sz w:val="28"/>
              </w:rPr>
              <w:t>Екологічна безпека й сталий розвиток</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C8697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614968" w:rsidRDefault="00C86970" w:rsidP="00CD27DC">
            <w:pPr>
              <w:spacing w:after="0" w:line="240" w:lineRule="auto"/>
              <w:jc w:val="both"/>
            </w:pPr>
            <w:r>
              <w:rPr>
                <w:rFonts w:ascii="Times New Roman CYR" w:eastAsia="Times New Roman CYR" w:hAnsi="Times New Roman CYR" w:cs="Times New Roman CYR"/>
                <w:sz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формування критичного мислення, вміння вирішувати проблеми, критично оцінювати перспективи розвитку навколишнього серед</w:t>
            </w:r>
            <w:r w:rsidR="00CD27DC">
              <w:rPr>
                <w:rFonts w:ascii="Times New Roman CYR" w:eastAsia="Times New Roman CYR" w:hAnsi="Times New Roman CYR" w:cs="Times New Roman CYR"/>
                <w:sz w:val="28"/>
              </w:rPr>
              <w:t>о</w:t>
            </w:r>
            <w:r>
              <w:rPr>
                <w:rFonts w:ascii="Times New Roman CYR" w:eastAsia="Times New Roman CYR" w:hAnsi="Times New Roman CYR" w:cs="Times New Roman CYR"/>
                <w:sz w:val="28"/>
              </w:rPr>
              <w:t>вища людини.</w:t>
            </w:r>
          </w:p>
        </w:tc>
      </w:tr>
      <w:tr w:rsidR="0061496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C86970">
            <w:pPr>
              <w:spacing w:after="0" w:line="240" w:lineRule="auto"/>
            </w:pPr>
            <w:r>
              <w:rPr>
                <w:rFonts w:ascii="Times New Roman CYR" w:eastAsia="Times New Roman CYR" w:hAnsi="Times New Roman CYR" w:cs="Times New Roman CYR"/>
                <w:sz w:val="28"/>
              </w:rPr>
              <w:t>Громадянська відповідальність</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C8697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Сприятиме формуванню відповідального громадянина, що розуміє принципи та механізми фу</w:t>
            </w:r>
            <w:r w:rsidR="00CD27DC">
              <w:rPr>
                <w:rFonts w:ascii="Times New Roman CYR" w:eastAsia="Times New Roman CYR" w:hAnsi="Times New Roman CYR" w:cs="Times New Roman CYR"/>
                <w:sz w:val="28"/>
              </w:rPr>
              <w:t>н</w:t>
            </w:r>
            <w:r>
              <w:rPr>
                <w:rFonts w:ascii="Times New Roman CYR" w:eastAsia="Times New Roman CYR" w:hAnsi="Times New Roman CYR" w:cs="Times New Roman CYR"/>
                <w:sz w:val="28"/>
              </w:rPr>
              <w:t>кціонування суспільства. Ця наскрізна лінія засвоюється переважно через колективну діяльність, яка поєднує окремі пр</w:t>
            </w:r>
            <w:r w:rsidR="00CD27DC">
              <w:rPr>
                <w:rFonts w:ascii="Times New Roman CYR" w:eastAsia="Times New Roman CYR" w:hAnsi="Times New Roman CYR" w:cs="Times New Roman CYR"/>
                <w:sz w:val="28"/>
              </w:rPr>
              <w:t>е</w:t>
            </w:r>
            <w:r>
              <w:rPr>
                <w:rFonts w:ascii="Times New Roman CYR" w:eastAsia="Times New Roman CYR" w:hAnsi="Times New Roman CYR" w:cs="Times New Roman CYR"/>
                <w:sz w:val="28"/>
              </w:rPr>
              <w:t>дмети між собою та розвиває у здобувачів освіти готовність до співпраці, толерантність щодо різноманітних способів діяльності і думок.</w:t>
            </w:r>
          </w:p>
          <w:p w:rsidR="00614968" w:rsidRDefault="00C86970">
            <w:pPr>
              <w:spacing w:after="0" w:line="240" w:lineRule="auto"/>
              <w:jc w:val="both"/>
            </w:pPr>
            <w:r>
              <w:rPr>
                <w:rFonts w:ascii="Times New Roman CYR" w:eastAsia="Times New Roman CYR" w:hAnsi="Times New Roman CYR" w:cs="Times New Roman CYR"/>
                <w:sz w:val="28"/>
              </w:rPr>
              <w:t xml:space="preserve">Вивчення окремого предмета має викликати у здобувачів освіти якомога більше позитивних емоцій, а її зміст – бути націленим на виховання порядності, старанності, чесності. Приклад вчителя є важливим  у формуванні толерантного ставлення один до одного, незалежно від рівня навчальних досягнень та особливостей психофізичного розвитку.    </w:t>
            </w:r>
          </w:p>
        </w:tc>
      </w:tr>
      <w:tr w:rsidR="0061496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C86970">
            <w:pPr>
              <w:spacing w:after="0" w:line="240" w:lineRule="auto"/>
            </w:pPr>
            <w:r>
              <w:rPr>
                <w:rFonts w:ascii="Times New Roman CYR" w:eastAsia="Times New Roman CYR" w:hAnsi="Times New Roman CYR" w:cs="Times New Roman CYR"/>
                <w:sz w:val="28"/>
              </w:rPr>
              <w:t>Здоров'я  і безпека</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C8697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Завданням наскрізної лінії є становлення здобувача освіти як свідомого громадянина, здатного вести здоровий спосіб життя та формувати навколо себе безпечне життєве середовище.</w:t>
            </w:r>
          </w:p>
          <w:p w:rsidR="00614968" w:rsidRDefault="00C86970">
            <w:pPr>
              <w:spacing w:after="0" w:line="240" w:lineRule="auto"/>
              <w:jc w:val="both"/>
            </w:pPr>
            <w:r>
              <w:rPr>
                <w:rFonts w:ascii="Times New Roman CYR" w:eastAsia="Times New Roman CYR" w:hAnsi="Times New Roman CYR" w:cs="Times New Roman CYR"/>
                <w:sz w:val="28"/>
              </w:rPr>
              <w:t>Реалізується через завдання з реальними даними про безпеку та охорону здоров'я  (тестові завдання пов'язані з середовищем дорожнього руху, рухом пішоходів транспортних засобів).</w:t>
            </w:r>
          </w:p>
        </w:tc>
      </w:tr>
      <w:tr w:rsidR="0061496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614968">
            <w:pPr>
              <w:spacing w:after="0" w:line="240" w:lineRule="auto"/>
              <w:rPr>
                <w:rFonts w:ascii="Times New Roman" w:eastAsia="Times New Roman" w:hAnsi="Times New Roman" w:cs="Times New Roman"/>
                <w:sz w:val="28"/>
              </w:rPr>
            </w:pPr>
          </w:p>
          <w:p w:rsidR="00614968" w:rsidRDefault="00614968">
            <w:pPr>
              <w:spacing w:after="0" w:line="240" w:lineRule="auto"/>
              <w:rPr>
                <w:rFonts w:ascii="Times New Roman" w:eastAsia="Times New Roman" w:hAnsi="Times New Roman" w:cs="Times New Roman"/>
                <w:sz w:val="28"/>
              </w:rPr>
            </w:pPr>
          </w:p>
          <w:p w:rsidR="00614968" w:rsidRDefault="00C86970">
            <w:pPr>
              <w:spacing w:after="0" w:line="240" w:lineRule="auto"/>
            </w:pPr>
            <w:r>
              <w:rPr>
                <w:rFonts w:ascii="Times New Roman CYR" w:eastAsia="Times New Roman CYR" w:hAnsi="Times New Roman CYR" w:cs="Times New Roman CYR"/>
                <w:sz w:val="28"/>
              </w:rPr>
              <w:t>Підприємливість і фінансова грамотність</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Default="00CD27DC">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Наскрізна ліні</w:t>
            </w:r>
            <w:r w:rsidR="00C86970">
              <w:rPr>
                <w:rFonts w:ascii="Times New Roman CYR" w:eastAsia="Times New Roman CYR" w:hAnsi="Times New Roman CYR" w:cs="Times New Roman CYR"/>
                <w:sz w:val="28"/>
              </w:rPr>
              <w:t>я націлена на розвиток лідерських  ініціатив, здатність успішно діяти в технологічному швидкозмінному середовищі, забе</w:t>
            </w:r>
            <w:r>
              <w:rPr>
                <w:rFonts w:ascii="Times New Roman CYR" w:eastAsia="Times New Roman CYR" w:hAnsi="Times New Roman CYR" w:cs="Times New Roman CYR"/>
                <w:sz w:val="28"/>
              </w:rPr>
              <w:t>з</w:t>
            </w:r>
            <w:r w:rsidR="00C86970">
              <w:rPr>
                <w:rFonts w:ascii="Times New Roman CYR" w:eastAsia="Times New Roman CYR" w:hAnsi="Times New Roman CYR" w:cs="Times New Roman CYR"/>
                <w:sz w:val="28"/>
              </w:rPr>
              <w:t>печення кращого розуміння здобувачами освіти  практичних аспектів фінансових питань, (здійснення заощаджень, інвестування, запозичення, страхування, кредитування тощо).</w:t>
            </w:r>
          </w:p>
          <w:p w:rsidR="00614968" w:rsidRDefault="00C86970">
            <w:pPr>
              <w:spacing w:after="0" w:line="240" w:lineRule="auto"/>
              <w:jc w:val="both"/>
            </w:pPr>
            <w:r>
              <w:rPr>
                <w:rFonts w:ascii="Times New Roman CYR" w:eastAsia="Times New Roman CYR" w:hAnsi="Times New Roman CYR" w:cs="Times New Roman CYR"/>
                <w:sz w:val="28"/>
              </w:rPr>
              <w:lastRenderedPageBreak/>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614968" w:rsidRDefault="00614968">
      <w:pPr>
        <w:spacing w:after="0" w:line="240" w:lineRule="auto"/>
        <w:ind w:firstLine="709"/>
        <w:jc w:val="both"/>
        <w:rPr>
          <w:rFonts w:ascii="Times New Roman" w:eastAsia="Times New Roman" w:hAnsi="Times New Roman" w:cs="Times New Roman"/>
          <w:sz w:val="28"/>
        </w:rPr>
      </w:pPr>
    </w:p>
    <w:p w:rsidR="00614968" w:rsidRDefault="0079367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2. </w:t>
      </w:r>
      <w:r w:rsidR="00C86970">
        <w:rPr>
          <w:rFonts w:ascii="Times New Roman" w:eastAsia="Times New Roman" w:hAnsi="Times New Roman" w:cs="Times New Roman"/>
          <w:b/>
          <w:sz w:val="28"/>
        </w:rPr>
        <w:t>Вимоги до осіб, які можуть розпочинати здобуття</w:t>
      </w:r>
    </w:p>
    <w:p w:rsidR="00614968" w:rsidRDefault="00C86970">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відповідного рівня середньої освіти</w:t>
      </w:r>
    </w:p>
    <w:p w:rsidR="00614968" w:rsidRDefault="00614968">
      <w:pPr>
        <w:spacing w:after="0" w:line="240" w:lineRule="auto"/>
        <w:jc w:val="both"/>
        <w:rPr>
          <w:rFonts w:ascii="Times New Roman" w:eastAsia="Times New Roman" w:hAnsi="Times New Roman" w:cs="Times New Roman"/>
          <w:b/>
          <w:sz w:val="28"/>
        </w:rPr>
      </w:pPr>
    </w:p>
    <w:p w:rsidR="00614968" w:rsidRDefault="00C869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Для здобуття початк</w:t>
      </w:r>
      <w:r w:rsidR="00B22EE5">
        <w:rPr>
          <w:rFonts w:ascii="Times New Roman" w:eastAsia="Times New Roman" w:hAnsi="Times New Roman" w:cs="Times New Roman"/>
          <w:sz w:val="28"/>
        </w:rPr>
        <w:t>ової освіти зараховуються діти 6(7)</w:t>
      </w:r>
      <w:r>
        <w:rPr>
          <w:rFonts w:ascii="Times New Roman" w:eastAsia="Times New Roman" w:hAnsi="Times New Roman" w:cs="Times New Roman"/>
          <w:sz w:val="28"/>
        </w:rPr>
        <w:t xml:space="preserve"> рокі</w:t>
      </w:r>
      <w:r w:rsidR="00D12078">
        <w:rPr>
          <w:rFonts w:ascii="Times New Roman" w:eastAsia="Times New Roman" w:hAnsi="Times New Roman" w:cs="Times New Roman"/>
          <w:sz w:val="28"/>
        </w:rPr>
        <w:t>в, які:</w:t>
      </w:r>
    </w:p>
    <w:p w:rsidR="00614968" w:rsidRDefault="00C86970" w:rsidP="00B22E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B1869">
        <w:rPr>
          <w:rFonts w:ascii="Times New Roman" w:eastAsia="Times New Roman" w:hAnsi="Times New Roman" w:cs="Times New Roman"/>
          <w:sz w:val="28"/>
        </w:rPr>
        <w:t xml:space="preserve">мають </w:t>
      </w:r>
      <w:r w:rsidR="00D12078">
        <w:rPr>
          <w:rFonts w:ascii="Times New Roman" w:eastAsia="Times New Roman" w:hAnsi="Times New Roman" w:cs="Times New Roman"/>
          <w:sz w:val="28"/>
        </w:rPr>
        <w:t xml:space="preserve"> втрату </w:t>
      </w:r>
      <w:r w:rsidR="006B1869">
        <w:rPr>
          <w:rFonts w:ascii="Times New Roman" w:eastAsia="Times New Roman" w:hAnsi="Times New Roman" w:cs="Times New Roman"/>
          <w:sz w:val="28"/>
        </w:rPr>
        <w:t>слуху у мовній зоні від 30 децибел та</w:t>
      </w:r>
      <w:r w:rsidR="008F2C3A">
        <w:rPr>
          <w:rFonts w:ascii="Times New Roman" w:eastAsia="Times New Roman" w:hAnsi="Times New Roman" w:cs="Times New Roman"/>
          <w:sz w:val="28"/>
        </w:rPr>
        <w:t xml:space="preserve"> в наслідок </w:t>
      </w:r>
      <w:r w:rsidR="00D12078">
        <w:rPr>
          <w:rFonts w:ascii="Times New Roman" w:eastAsia="Times New Roman" w:hAnsi="Times New Roman" w:cs="Times New Roman"/>
          <w:sz w:val="28"/>
        </w:rPr>
        <w:t>втрати слуху різні рівні недорозвинення мовлення;</w:t>
      </w:r>
    </w:p>
    <w:p w:rsidR="00D12078" w:rsidRDefault="00D12078" w:rsidP="00B22E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втратили слух у шкільному або дошкільному віці, але зберегли мову (повністю або частково);</w:t>
      </w:r>
    </w:p>
    <w:p w:rsidR="00D12078" w:rsidRDefault="00D12078" w:rsidP="00B22EE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розрізняють мову розмовної гучності на відстані більше 3-х метрів, але мають значний недорозвиток мовлення, що заважає їх навчанню в загальноосвітній школі.</w:t>
      </w:r>
    </w:p>
    <w:p w:rsidR="00614968" w:rsidRDefault="001D116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Зарах</w:t>
      </w:r>
      <w:r w:rsidR="006C5638">
        <w:rPr>
          <w:rFonts w:ascii="Times New Roman" w:eastAsia="Times New Roman" w:hAnsi="Times New Roman" w:cs="Times New Roman"/>
          <w:sz w:val="28"/>
        </w:rPr>
        <w:t>ування осіб до спеціальних закладів</w:t>
      </w:r>
      <w:r w:rsidR="00BB1EAD">
        <w:rPr>
          <w:rFonts w:ascii="Times New Roman" w:eastAsia="Times New Roman" w:hAnsi="Times New Roman" w:cs="Times New Roman"/>
          <w:sz w:val="28"/>
        </w:rPr>
        <w:t xml:space="preserve"> загальної середньої освіти для здобуття освіти здійснюється відповідно до Порядку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затвердженого наказом Міністерства освіти і науки України від 01.08.2018 № 831.</w:t>
      </w:r>
      <w:r w:rsidR="00D318C8">
        <w:rPr>
          <w:rFonts w:ascii="Times New Roman" w:eastAsia="Times New Roman" w:hAnsi="Times New Roman" w:cs="Times New Roman"/>
          <w:sz w:val="28"/>
        </w:rPr>
        <w:tab/>
      </w:r>
      <w:r w:rsidR="00C86970">
        <w:rPr>
          <w:rFonts w:ascii="Times New Roman" w:eastAsia="Times New Roman" w:hAnsi="Times New Roman" w:cs="Times New Roman"/>
          <w:sz w:val="28"/>
        </w:rPr>
        <w:t>Базова середня освіта здобувається, як правило, пі</w:t>
      </w:r>
      <w:r w:rsidR="00D12078">
        <w:rPr>
          <w:rFonts w:ascii="Times New Roman" w:eastAsia="Times New Roman" w:hAnsi="Times New Roman" w:cs="Times New Roman"/>
          <w:sz w:val="28"/>
        </w:rPr>
        <w:t xml:space="preserve">сля здобуття початкової освіти,  повна загальна середня освіта – після здобуття базової середньої освіти. </w:t>
      </w:r>
      <w:r w:rsidR="00C86970">
        <w:rPr>
          <w:rFonts w:ascii="Times New Roman" w:eastAsia="Times New Roman" w:hAnsi="Times New Roman" w:cs="Times New Roman"/>
          <w:sz w:val="28"/>
        </w:rPr>
        <w:t>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614968" w:rsidRDefault="00614968">
      <w:pPr>
        <w:spacing w:after="0" w:line="240" w:lineRule="auto"/>
        <w:jc w:val="both"/>
        <w:rPr>
          <w:rFonts w:ascii="Times New Roman" w:eastAsia="Times New Roman" w:hAnsi="Times New Roman" w:cs="Times New Roman"/>
          <w:sz w:val="28"/>
          <w:shd w:val="clear" w:color="auto" w:fill="FFFFFF"/>
        </w:rPr>
      </w:pPr>
    </w:p>
    <w:p w:rsidR="00AB3DE8" w:rsidRDefault="00793677" w:rsidP="001D1160">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3. </w:t>
      </w:r>
      <w:r w:rsidR="00C86970">
        <w:rPr>
          <w:rFonts w:ascii="Times New Roman" w:eastAsia="Times New Roman" w:hAnsi="Times New Roman" w:cs="Times New Roman"/>
          <w:b/>
          <w:sz w:val="28"/>
          <w:shd w:val="clear" w:color="auto" w:fill="FFFFFF"/>
        </w:rPr>
        <w:t>Перелік освітніх галузей</w:t>
      </w:r>
    </w:p>
    <w:p w:rsidR="001D1160" w:rsidRDefault="001D1160" w:rsidP="001D1160">
      <w:pPr>
        <w:spacing w:after="0" w:line="240" w:lineRule="auto"/>
        <w:jc w:val="both"/>
        <w:rPr>
          <w:rFonts w:ascii="Times New Roman" w:eastAsia="Times New Roman" w:hAnsi="Times New Roman" w:cs="Times New Roman"/>
          <w:sz w:val="28"/>
          <w:shd w:val="clear" w:color="auto" w:fill="FFFFFF"/>
        </w:rPr>
      </w:pPr>
    </w:p>
    <w:p w:rsidR="00614968" w:rsidRDefault="00C86970" w:rsidP="00960B22">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Освітню програму укладено за такими освітніми галузями:</w:t>
      </w:r>
    </w:p>
    <w:p w:rsidR="00960B22" w:rsidRPr="00960B22" w:rsidRDefault="00960B22" w:rsidP="00960B22">
      <w:pPr>
        <w:spacing w:after="0" w:line="240" w:lineRule="auto"/>
        <w:jc w:val="both"/>
        <w:rPr>
          <w:rFonts w:ascii="Times New Roman" w:eastAsia="Times New Roman" w:hAnsi="Times New Roman" w:cs="Times New Roman"/>
          <w:b/>
          <w:sz w:val="28"/>
          <w:shd w:val="clear" w:color="auto" w:fill="FFFFFF"/>
        </w:rPr>
      </w:pPr>
      <w:r w:rsidRPr="00960B22">
        <w:rPr>
          <w:rFonts w:ascii="Times New Roman" w:eastAsia="Times New Roman" w:hAnsi="Times New Roman" w:cs="Times New Roman"/>
          <w:b/>
          <w:sz w:val="28"/>
          <w:shd w:val="clear" w:color="auto" w:fill="FFFFFF"/>
        </w:rPr>
        <w:t>1</w:t>
      </w:r>
      <w:r w:rsidR="00F862BF">
        <w:rPr>
          <w:rFonts w:ascii="Times New Roman" w:eastAsia="Times New Roman" w:hAnsi="Times New Roman" w:cs="Times New Roman"/>
          <w:b/>
          <w:sz w:val="28"/>
          <w:shd w:val="clear" w:color="auto" w:fill="FFFFFF"/>
        </w:rPr>
        <w:t>-4</w:t>
      </w:r>
      <w:r w:rsidRPr="00960B22">
        <w:rPr>
          <w:rFonts w:ascii="Times New Roman" w:eastAsia="Times New Roman" w:hAnsi="Times New Roman" w:cs="Times New Roman"/>
          <w:b/>
          <w:sz w:val="28"/>
          <w:shd w:val="clear" w:color="auto" w:fill="FFFFFF"/>
        </w:rPr>
        <w:t xml:space="preserve"> клас</w:t>
      </w:r>
      <w:r w:rsidR="00BB1EAD">
        <w:rPr>
          <w:rFonts w:ascii="Times New Roman" w:eastAsia="Times New Roman" w:hAnsi="Times New Roman" w:cs="Times New Roman"/>
          <w:b/>
          <w:sz w:val="28"/>
          <w:shd w:val="clear" w:color="auto" w:fill="FFFFFF"/>
        </w:rPr>
        <w:t>и</w:t>
      </w:r>
    </w:p>
    <w:p w:rsidR="00614968"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Мовно-</w:t>
      </w:r>
      <w:r w:rsidR="00C86970">
        <w:rPr>
          <w:rFonts w:ascii="Times New Roman" w:eastAsia="Times New Roman" w:hAnsi="Times New Roman" w:cs="Times New Roman"/>
          <w:sz w:val="28"/>
          <w:shd w:val="clear" w:color="auto" w:fill="FFFFFF"/>
        </w:rPr>
        <w:t>літератур</w:t>
      </w:r>
      <w:r>
        <w:rPr>
          <w:rFonts w:ascii="Times New Roman" w:eastAsia="Times New Roman" w:hAnsi="Times New Roman" w:cs="Times New Roman"/>
          <w:sz w:val="28"/>
          <w:shd w:val="clear" w:color="auto" w:fill="FFFFFF"/>
        </w:rPr>
        <w:t>н</w:t>
      </w:r>
      <w:r w:rsidR="00C86970">
        <w:rPr>
          <w:rFonts w:ascii="Times New Roman" w:eastAsia="Times New Roman" w:hAnsi="Times New Roman" w:cs="Times New Roman"/>
          <w:sz w:val="28"/>
          <w:shd w:val="clear" w:color="auto" w:fill="FFFFFF"/>
        </w:rPr>
        <w:t>а</w:t>
      </w:r>
    </w:p>
    <w:p w:rsidR="00614968"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М</w:t>
      </w:r>
      <w:r w:rsidR="00C86970">
        <w:rPr>
          <w:rFonts w:ascii="Times New Roman" w:eastAsia="Times New Roman" w:hAnsi="Times New Roman" w:cs="Times New Roman"/>
          <w:sz w:val="28"/>
        </w:rPr>
        <w:t>атематика</w:t>
      </w:r>
    </w:p>
    <w:p w:rsidR="00614968"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Природнича</w:t>
      </w:r>
    </w:p>
    <w:p w:rsidR="00614968"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 xml:space="preserve">Соціальна і </w:t>
      </w:r>
      <w:proofErr w:type="spellStart"/>
      <w:r>
        <w:rPr>
          <w:rFonts w:ascii="Times New Roman" w:eastAsia="Times New Roman" w:hAnsi="Times New Roman" w:cs="Times New Roman"/>
          <w:sz w:val="28"/>
        </w:rPr>
        <w:t>здоров’язбережувальна</w:t>
      </w:r>
      <w:proofErr w:type="spellEnd"/>
    </w:p>
    <w:p w:rsidR="00614968"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Громадянська та історична</w:t>
      </w:r>
    </w:p>
    <w:p w:rsidR="00614968"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Технологічна</w:t>
      </w:r>
    </w:p>
    <w:p w:rsidR="00960B22" w:rsidRDefault="00C86970"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proofErr w:type="spellStart"/>
      <w:r>
        <w:rPr>
          <w:rFonts w:ascii="Times New Roman" w:eastAsia="Times New Roman" w:hAnsi="Times New Roman" w:cs="Times New Roman"/>
          <w:sz w:val="28"/>
        </w:rPr>
        <w:t> </w:t>
      </w:r>
      <w:r w:rsidR="00F862BF">
        <w:rPr>
          <w:rFonts w:ascii="Times New Roman" w:eastAsia="Times New Roman" w:hAnsi="Times New Roman" w:cs="Times New Roman"/>
          <w:sz w:val="28"/>
          <w:shd w:val="clear" w:color="auto" w:fill="FFFFFF"/>
        </w:rPr>
        <w:t>Інформатич</w:t>
      </w:r>
      <w:r w:rsidR="00960B22">
        <w:rPr>
          <w:rFonts w:ascii="Times New Roman" w:eastAsia="Times New Roman" w:hAnsi="Times New Roman" w:cs="Times New Roman"/>
          <w:sz w:val="28"/>
          <w:shd w:val="clear" w:color="auto" w:fill="FFFFFF"/>
        </w:rPr>
        <w:t>н</w:t>
      </w:r>
      <w:proofErr w:type="spellEnd"/>
      <w:r w:rsidR="00960B22">
        <w:rPr>
          <w:rFonts w:ascii="Times New Roman" w:eastAsia="Times New Roman" w:hAnsi="Times New Roman" w:cs="Times New Roman"/>
          <w:sz w:val="28"/>
          <w:shd w:val="clear" w:color="auto" w:fill="FFFFFF"/>
        </w:rPr>
        <w:t>а</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Мистецька</w:t>
      </w:r>
    </w:p>
    <w:p w:rsidR="00F862BF" w:rsidRDefault="00F862BF"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Фізкультурна</w:t>
      </w:r>
    </w:p>
    <w:p w:rsid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58568B">
        <w:rPr>
          <w:rFonts w:ascii="Times New Roman" w:eastAsia="Times New Roman" w:hAnsi="Times New Roman" w:cs="Times New Roman"/>
          <w:b/>
          <w:sz w:val="28"/>
          <w:shd w:val="clear" w:color="auto" w:fill="FFFFFF"/>
        </w:rPr>
        <w:t>5 клас</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Мовно-літературна</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Математична </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Природнича</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Соціальна і </w:t>
      </w:r>
      <w:proofErr w:type="spellStart"/>
      <w:r>
        <w:rPr>
          <w:rFonts w:ascii="Times New Roman" w:eastAsia="Times New Roman" w:hAnsi="Times New Roman" w:cs="Times New Roman"/>
          <w:sz w:val="28"/>
          <w:shd w:val="clear" w:color="auto" w:fill="FFFFFF"/>
        </w:rPr>
        <w:t>здоровязбережувальна</w:t>
      </w:r>
      <w:proofErr w:type="spellEnd"/>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lastRenderedPageBreak/>
        <w:t>Громадянська і історична</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Технологічна</w:t>
      </w:r>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proofErr w:type="spellStart"/>
      <w:r>
        <w:rPr>
          <w:rFonts w:ascii="Times New Roman" w:eastAsia="Times New Roman" w:hAnsi="Times New Roman" w:cs="Times New Roman"/>
          <w:sz w:val="28"/>
          <w:shd w:val="clear" w:color="auto" w:fill="FFFFFF"/>
        </w:rPr>
        <w:t>Інформатична</w:t>
      </w:r>
      <w:proofErr w:type="spellEnd"/>
    </w:p>
    <w:p w:rsidR="0058568B" w:rsidRPr="0058568B"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Мистецька</w:t>
      </w:r>
    </w:p>
    <w:p w:rsidR="0058568B" w:rsidRPr="0058568B" w:rsidRDefault="0058568B" w:rsidP="0058568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Фізична культура</w:t>
      </w:r>
    </w:p>
    <w:p w:rsidR="00960B22" w:rsidRPr="00960B22" w:rsidRDefault="0058568B" w:rsidP="00960B22">
      <w:pPr>
        <w:tabs>
          <w:tab w:val="left" w:pos="720"/>
        </w:tabs>
        <w:spacing w:after="0" w:line="240" w:lineRule="auto"/>
        <w:ind w:left="30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6</w:t>
      </w:r>
      <w:r w:rsidR="00960B22" w:rsidRPr="00960B22">
        <w:rPr>
          <w:rFonts w:ascii="Times New Roman" w:eastAsia="Times New Roman" w:hAnsi="Times New Roman" w:cs="Times New Roman"/>
          <w:b/>
          <w:sz w:val="28"/>
          <w:shd w:val="clear" w:color="auto" w:fill="FFFFFF"/>
        </w:rPr>
        <w:t>-10 класи</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Мови і літератури</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Математика</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Природознавство</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 xml:space="preserve">Суспільствознавство </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Мистецтво</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Технології</w:t>
      </w:r>
    </w:p>
    <w:p w:rsidR="00960B22"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 </w:t>
      </w:r>
      <w:r>
        <w:rPr>
          <w:rFonts w:ascii="Times New Roman" w:eastAsia="Times New Roman" w:hAnsi="Times New Roman" w:cs="Times New Roman"/>
          <w:sz w:val="28"/>
          <w:shd w:val="clear" w:color="auto" w:fill="FFFFFF"/>
        </w:rPr>
        <w:t>Основи здоров’я і фізична культура</w:t>
      </w:r>
    </w:p>
    <w:p w:rsidR="00AF19D9" w:rsidRPr="00AF19D9" w:rsidRDefault="00AF19D9" w:rsidP="00AF19D9">
      <w:pPr>
        <w:tabs>
          <w:tab w:val="left" w:pos="720"/>
        </w:tabs>
        <w:spacing w:after="0" w:line="240" w:lineRule="auto"/>
        <w:ind w:left="300"/>
        <w:jc w:val="both"/>
        <w:rPr>
          <w:rFonts w:ascii="Times New Roman" w:eastAsia="Times New Roman" w:hAnsi="Times New Roman" w:cs="Times New Roman"/>
          <w:b/>
          <w:sz w:val="28"/>
          <w:shd w:val="clear" w:color="auto" w:fill="FFFFFF"/>
        </w:rPr>
      </w:pPr>
      <w:r w:rsidRPr="00AF19D9">
        <w:rPr>
          <w:rFonts w:ascii="Times New Roman" w:eastAsia="Times New Roman" w:hAnsi="Times New Roman" w:cs="Times New Roman"/>
          <w:b/>
          <w:sz w:val="28"/>
          <w:shd w:val="clear" w:color="auto" w:fill="FFFFFF"/>
        </w:rPr>
        <w:t>11-12 класи</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Мови і літератури</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Математика</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Природознавство</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 xml:space="preserve">Суспільствознавство </w:t>
      </w:r>
    </w:p>
    <w:p w:rsidR="00AF19D9" w:rsidRDefault="00806233"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rPr>
        <w:t>Мистецтво</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Технології</w:t>
      </w:r>
    </w:p>
    <w:p w:rsidR="00AF19D9"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Здоров’я і фізична культура</w:t>
      </w:r>
    </w:p>
    <w:p w:rsidR="00614968" w:rsidRPr="00960B22" w:rsidRDefault="00614968">
      <w:pPr>
        <w:spacing w:after="0" w:line="240" w:lineRule="auto"/>
        <w:jc w:val="both"/>
        <w:rPr>
          <w:rFonts w:ascii="Times New Roman" w:eastAsia="Times New Roman" w:hAnsi="Times New Roman" w:cs="Times New Roman"/>
          <w:b/>
          <w:sz w:val="28"/>
        </w:rPr>
      </w:pPr>
    </w:p>
    <w:p w:rsidR="00614968" w:rsidRDefault="00C869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Логічна послідовність вивчення предметів розкривається у відповідних навчальних програмах.</w:t>
      </w:r>
    </w:p>
    <w:p w:rsidR="00614968" w:rsidRDefault="00C869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w:t>
      </w:r>
    </w:p>
    <w:p w:rsidR="00614968" w:rsidRDefault="00793677">
      <w:pPr>
        <w:spacing w:after="0" w:line="240" w:lineRule="auto"/>
        <w:jc w:val="both"/>
        <w:rPr>
          <w:rFonts w:ascii="Times New Roman" w:eastAsia="Times New Roman" w:hAnsi="Times New Roman" w:cs="Times New Roman"/>
          <w:sz w:val="28"/>
        </w:rPr>
      </w:pPr>
      <w:r w:rsidRPr="00793677">
        <w:rPr>
          <w:rFonts w:ascii="Times New Roman" w:eastAsia="Times New Roman" w:hAnsi="Times New Roman" w:cs="Times New Roman"/>
          <w:b/>
          <w:sz w:val="28"/>
        </w:rPr>
        <w:t>4.</w:t>
      </w:r>
      <w:r w:rsidR="00C86970">
        <w:rPr>
          <w:rFonts w:ascii="Times New Roman" w:eastAsia="Times New Roman" w:hAnsi="Times New Roman" w:cs="Times New Roman"/>
          <w:sz w:val="28"/>
        </w:rPr>
        <w:t>Ф</w:t>
      </w:r>
      <w:r w:rsidR="00C86970">
        <w:rPr>
          <w:rFonts w:ascii="Times New Roman" w:eastAsia="Times New Roman" w:hAnsi="Times New Roman" w:cs="Times New Roman"/>
          <w:b/>
          <w:sz w:val="28"/>
        </w:rPr>
        <w:t>орми організації освітнього процесу</w:t>
      </w:r>
    </w:p>
    <w:p w:rsidR="00893B64" w:rsidRDefault="00893B64" w:rsidP="00893B64">
      <w:pPr>
        <w:spacing w:after="0" w:line="240" w:lineRule="auto"/>
        <w:jc w:val="both"/>
        <w:rPr>
          <w:rFonts w:ascii="Times New Roman" w:eastAsia="Times New Roman" w:hAnsi="Times New Roman" w:cs="Times New Roman"/>
          <w:sz w:val="28"/>
        </w:rPr>
      </w:pPr>
    </w:p>
    <w:p w:rsidR="00614968" w:rsidRDefault="00893B64" w:rsidP="00893B64">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ab/>
      </w:r>
      <w:r w:rsidR="00C86970">
        <w:rPr>
          <w:rFonts w:ascii="Times New Roman" w:eastAsia="Times New Roman" w:hAnsi="Times New Roman" w:cs="Times New Roman"/>
          <w:sz w:val="28"/>
          <w:shd w:val="clear" w:color="auto" w:fill="FFFFFF"/>
        </w:rPr>
        <w:t>Основними формами організації освітнього процесу є різні типи </w:t>
      </w:r>
      <w:r w:rsidR="00C86970">
        <w:rPr>
          <w:rFonts w:ascii="Times New Roman" w:eastAsia="Times New Roman" w:hAnsi="Times New Roman" w:cs="Times New Roman"/>
          <w:b/>
          <w:sz w:val="28"/>
          <w:shd w:val="clear" w:color="auto" w:fill="FFFFFF"/>
        </w:rPr>
        <w:t>уроку</w:t>
      </w:r>
      <w:r w:rsidR="00C86970">
        <w:rPr>
          <w:rFonts w:ascii="Times New Roman" w:eastAsia="Times New Roman" w:hAnsi="Times New Roman" w:cs="Times New Roman"/>
          <w:sz w:val="28"/>
          <w:shd w:val="clear" w:color="auto" w:fill="FFFFFF"/>
        </w:rPr>
        <w:t xml:space="preserve">: формування </w:t>
      </w:r>
      <w:proofErr w:type="spellStart"/>
      <w:r w:rsidR="00C86970">
        <w:rPr>
          <w:rFonts w:ascii="Times New Roman" w:eastAsia="Times New Roman" w:hAnsi="Times New Roman" w:cs="Times New Roman"/>
          <w:sz w:val="28"/>
          <w:shd w:val="clear" w:color="auto" w:fill="FFFFFF"/>
        </w:rPr>
        <w:t>компетентностей</w:t>
      </w:r>
      <w:proofErr w:type="spellEnd"/>
      <w:r w:rsidR="00C86970">
        <w:rPr>
          <w:rFonts w:ascii="Times New Roman" w:eastAsia="Times New Roman" w:hAnsi="Times New Roman" w:cs="Times New Roman"/>
          <w:sz w:val="28"/>
          <w:shd w:val="clear" w:color="auto" w:fill="FFFFFF"/>
        </w:rPr>
        <w:t xml:space="preserve">; розвитку </w:t>
      </w:r>
      <w:proofErr w:type="spellStart"/>
      <w:r w:rsidR="00C86970">
        <w:rPr>
          <w:rFonts w:ascii="Times New Roman" w:eastAsia="Times New Roman" w:hAnsi="Times New Roman" w:cs="Times New Roman"/>
          <w:sz w:val="28"/>
          <w:shd w:val="clear" w:color="auto" w:fill="FFFFFF"/>
        </w:rPr>
        <w:t>компетентностей</w:t>
      </w:r>
      <w:proofErr w:type="spellEnd"/>
      <w:r w:rsidR="00C86970">
        <w:rPr>
          <w:rFonts w:ascii="Times New Roman" w:eastAsia="Times New Roman" w:hAnsi="Times New Roman" w:cs="Times New Roman"/>
          <w:sz w:val="28"/>
          <w:shd w:val="clear" w:color="auto" w:fill="FFFFFF"/>
        </w:rPr>
        <w:t xml:space="preserve">; перевірки та/або оцінювання досягнення </w:t>
      </w:r>
      <w:proofErr w:type="spellStart"/>
      <w:r w:rsidR="00C86970">
        <w:rPr>
          <w:rFonts w:ascii="Times New Roman" w:eastAsia="Times New Roman" w:hAnsi="Times New Roman" w:cs="Times New Roman"/>
          <w:sz w:val="28"/>
          <w:shd w:val="clear" w:color="auto" w:fill="FFFFFF"/>
        </w:rPr>
        <w:t>компетентностей</w:t>
      </w:r>
      <w:proofErr w:type="spellEnd"/>
      <w:r w:rsidR="00C86970">
        <w:rPr>
          <w:rFonts w:ascii="Times New Roman" w:eastAsia="Times New Roman" w:hAnsi="Times New Roman" w:cs="Times New Roman"/>
          <w:sz w:val="28"/>
          <w:shd w:val="clear" w:color="auto" w:fill="FFFFFF"/>
        </w:rPr>
        <w:t xml:space="preserve">; корекції основних </w:t>
      </w:r>
      <w:proofErr w:type="spellStart"/>
      <w:r w:rsidR="00C86970">
        <w:rPr>
          <w:rFonts w:ascii="Times New Roman" w:eastAsia="Times New Roman" w:hAnsi="Times New Roman" w:cs="Times New Roman"/>
          <w:sz w:val="28"/>
          <w:shd w:val="clear" w:color="auto" w:fill="FFFFFF"/>
        </w:rPr>
        <w:t>компетентностей</w:t>
      </w:r>
      <w:proofErr w:type="spellEnd"/>
      <w:r w:rsidR="00C86970">
        <w:rPr>
          <w:rFonts w:ascii="Times New Roman" w:eastAsia="Times New Roman" w:hAnsi="Times New Roman" w:cs="Times New Roman"/>
          <w:sz w:val="28"/>
          <w:shd w:val="clear" w:color="auto" w:fill="FFFFFF"/>
        </w:rPr>
        <w:t xml:space="preserve">; комбінований урок. 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00C86970">
        <w:rPr>
          <w:rFonts w:ascii="Times New Roman" w:eastAsia="Times New Roman" w:hAnsi="Times New Roman" w:cs="Times New Roman"/>
          <w:sz w:val="28"/>
          <w:shd w:val="clear" w:color="auto" w:fill="FFFFFF"/>
        </w:rPr>
        <w:t>квести</w:t>
      </w:r>
      <w:proofErr w:type="spellEnd"/>
      <w:r w:rsidR="00C86970">
        <w:rPr>
          <w:rFonts w:ascii="Times New Roman" w:eastAsia="Times New Roman" w:hAnsi="Times New Roman" w:cs="Times New Roman"/>
          <w:sz w:val="28"/>
          <w:shd w:val="clear" w:color="auto" w:fill="FFFFFF"/>
        </w:rPr>
        <w:t>, інтерактивні уроки, інтегровані уроки, проблемний урок, відео-уроки тощо.</w:t>
      </w:r>
    </w:p>
    <w:p w:rsidR="00614968" w:rsidRDefault="00C86970">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З метою засвоєння нового матеріалу та розвитку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крім уроку проводяться </w:t>
      </w:r>
      <w:r>
        <w:rPr>
          <w:rFonts w:ascii="Times New Roman" w:eastAsia="Times New Roman" w:hAnsi="Times New Roman" w:cs="Times New Roman"/>
          <w:b/>
          <w:sz w:val="28"/>
          <w:shd w:val="clear" w:color="auto" w:fill="FFFFFF"/>
        </w:rPr>
        <w:t>навчально-практичні заняття</w:t>
      </w:r>
      <w:r>
        <w:rPr>
          <w:rFonts w:ascii="Times New Roman" w:eastAsia="Times New Roman" w:hAnsi="Times New Roman" w:cs="Times New Roman"/>
          <w:sz w:val="28"/>
          <w:shd w:val="clear" w:color="auto" w:fill="FFFFFF"/>
        </w:rPr>
        <w:t xml:space="preserve">.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Практичні заняття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w:t>
      </w:r>
      <w:r>
        <w:rPr>
          <w:rFonts w:ascii="Times New Roman" w:eastAsia="Times New Roman" w:hAnsi="Times New Roman" w:cs="Times New Roman"/>
          <w:sz w:val="28"/>
          <w:shd w:val="clear" w:color="auto" w:fill="FFFFFF"/>
        </w:rPr>
        <w:lastRenderedPageBreak/>
        <w:t>робота учнів у парах змінного складу) за умови, що окремі учні виконують роботу бригадирів, консультантів, тобто тих, хто навчає малу групу.</w:t>
      </w:r>
    </w:p>
    <w:p w:rsidR="00614968" w:rsidRDefault="00C86970">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Екскурсії</w:t>
      </w:r>
      <w:r>
        <w:rPr>
          <w:rFonts w:ascii="Times New Roman" w:eastAsia="Times New Roman" w:hAnsi="Times New Roman" w:cs="Times New Roman"/>
          <w:sz w:val="28"/>
          <w:shd w:val="clear" w:color="auto" w:fill="FFFFFF"/>
        </w:rPr>
        <w:t>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614968" w:rsidRDefault="00C86970">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408C9" w:rsidRDefault="00F408C9">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Організація освітнього середовища буде здійснюватись за змішаною формою та буде поєднувати очний і дистанційний режим.</w:t>
      </w:r>
    </w:p>
    <w:p w:rsidR="00614968" w:rsidRDefault="00C86970">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Вибір форм і методів навчання </w:t>
      </w:r>
      <w:r>
        <w:rPr>
          <w:rFonts w:ascii="Times New Roman" w:eastAsia="Times New Roman" w:hAnsi="Times New Roman" w:cs="Times New Roman"/>
          <w:i/>
          <w:sz w:val="28"/>
          <w:shd w:val="clear" w:color="auto" w:fill="FFFFFF"/>
        </w:rPr>
        <w:t>вчитель визначає самостійно</w:t>
      </w:r>
      <w:r>
        <w:rPr>
          <w:rFonts w:ascii="Times New Roman" w:eastAsia="Times New Roman" w:hAnsi="Times New Roman" w:cs="Times New Roman"/>
          <w:sz w:val="28"/>
          <w:shd w:val="clear" w:color="auto" w:fill="FFFFFF"/>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E2F53" w:rsidRPr="00BE2F53" w:rsidRDefault="00BE2F53" w:rsidP="00BE2F53">
      <w:pPr>
        <w:tabs>
          <w:tab w:val="left" w:pos="709"/>
        </w:tabs>
        <w:spacing w:after="0"/>
        <w:ind w:right="-284" w:firstLine="567"/>
        <w:jc w:val="both"/>
        <w:rPr>
          <w:rFonts w:ascii="Times New Roman" w:hAnsi="Times New Roman" w:cs="Times New Roman"/>
          <w:sz w:val="28"/>
          <w:szCs w:val="28"/>
        </w:rPr>
      </w:pPr>
      <w:r w:rsidRPr="00BE2F53">
        <w:rPr>
          <w:rFonts w:ascii="Times New Roman" w:hAnsi="Times New Roman" w:cs="Times New Roman"/>
          <w:sz w:val="28"/>
          <w:szCs w:val="28"/>
        </w:rPr>
        <w:t>Враховуючи, що навчальний заклад працює в режимі повного робочого дня, кількість часу на додаткове опрацювання навчальних дисциплін у другій половині дня</w:t>
      </w:r>
      <w:r>
        <w:rPr>
          <w:rFonts w:ascii="Times New Roman" w:hAnsi="Times New Roman" w:cs="Times New Roman"/>
          <w:sz w:val="28"/>
          <w:szCs w:val="28"/>
        </w:rPr>
        <w:t xml:space="preserve"> (початок самопідготовки о 16</w:t>
      </w:r>
      <w:r w:rsidRPr="00BE2F53">
        <w:rPr>
          <w:rFonts w:ascii="Times New Roman" w:hAnsi="Times New Roman" w:cs="Times New Roman"/>
          <w:sz w:val="28"/>
          <w:szCs w:val="28"/>
          <w:vertAlign w:val="superscript"/>
        </w:rPr>
        <w:t>00</w:t>
      </w:r>
      <w:r>
        <w:rPr>
          <w:rFonts w:ascii="Times New Roman" w:hAnsi="Times New Roman" w:cs="Times New Roman"/>
          <w:sz w:val="28"/>
          <w:szCs w:val="28"/>
        </w:rPr>
        <w:t>)</w:t>
      </w:r>
      <w:r w:rsidRPr="00BE2F53">
        <w:rPr>
          <w:rFonts w:ascii="Times New Roman" w:hAnsi="Times New Roman" w:cs="Times New Roman"/>
          <w:sz w:val="28"/>
          <w:szCs w:val="28"/>
        </w:rPr>
        <w:t xml:space="preserve"> відповідає вимогам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розумового розвитку, та навчально-реабілітаційних центрів», затверджених наказом Міністерства охорони здоров’я від 20.02.2013 №144 і становить у:</w:t>
      </w:r>
    </w:p>
    <w:p w:rsidR="00BE2F53" w:rsidRPr="00BE2F53" w:rsidRDefault="00BE2F53" w:rsidP="00BE2F53">
      <w:pPr>
        <w:numPr>
          <w:ilvl w:val="0"/>
          <w:numId w:val="5"/>
        </w:numPr>
        <w:spacing w:after="0"/>
        <w:ind w:left="0" w:right="-284" w:firstLine="567"/>
        <w:jc w:val="both"/>
        <w:rPr>
          <w:rFonts w:ascii="Times New Roman" w:hAnsi="Times New Roman" w:cs="Times New Roman"/>
          <w:sz w:val="28"/>
          <w:szCs w:val="28"/>
        </w:rPr>
      </w:pPr>
      <w:r w:rsidRPr="00BE2F53">
        <w:rPr>
          <w:rFonts w:ascii="Times New Roman" w:hAnsi="Times New Roman" w:cs="Times New Roman"/>
          <w:sz w:val="28"/>
          <w:szCs w:val="28"/>
        </w:rPr>
        <w:t>2-4 кл. – 1 годину;</w:t>
      </w:r>
    </w:p>
    <w:p w:rsidR="00BE2F53" w:rsidRPr="00BE2F53" w:rsidRDefault="00BE2F53" w:rsidP="00BE2F53">
      <w:pPr>
        <w:numPr>
          <w:ilvl w:val="0"/>
          <w:numId w:val="5"/>
        </w:numPr>
        <w:tabs>
          <w:tab w:val="left" w:pos="709"/>
        </w:tabs>
        <w:spacing w:after="0"/>
        <w:ind w:left="0" w:right="-284" w:firstLine="567"/>
        <w:jc w:val="both"/>
        <w:rPr>
          <w:rFonts w:ascii="Times New Roman" w:hAnsi="Times New Roman" w:cs="Times New Roman"/>
          <w:sz w:val="28"/>
          <w:szCs w:val="28"/>
        </w:rPr>
      </w:pPr>
      <w:r w:rsidRPr="00BE2F53">
        <w:rPr>
          <w:rFonts w:ascii="Times New Roman" w:hAnsi="Times New Roman" w:cs="Times New Roman"/>
          <w:sz w:val="28"/>
          <w:szCs w:val="28"/>
        </w:rPr>
        <w:t>5-12 кл. – 2 години.</w:t>
      </w:r>
    </w:p>
    <w:p w:rsidR="00F22EE3" w:rsidRDefault="00F22EE3">
      <w:pPr>
        <w:spacing w:after="0" w:line="240" w:lineRule="auto"/>
        <w:jc w:val="both"/>
        <w:rPr>
          <w:rFonts w:ascii="Times New Roman" w:eastAsia="Times New Roman" w:hAnsi="Times New Roman" w:cs="Times New Roman"/>
          <w:b/>
          <w:sz w:val="28"/>
          <w:shd w:val="clear" w:color="auto" w:fill="FFFFFF"/>
        </w:rPr>
      </w:pPr>
    </w:p>
    <w:p w:rsidR="00614968" w:rsidRDefault="00793677">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5. </w:t>
      </w:r>
      <w:r w:rsidR="00C86970">
        <w:rPr>
          <w:rFonts w:ascii="Times New Roman" w:eastAsia="Times New Roman" w:hAnsi="Times New Roman" w:cs="Times New Roman"/>
          <w:b/>
          <w:sz w:val="28"/>
          <w:shd w:val="clear" w:color="auto" w:fill="FFFFFF"/>
        </w:rPr>
        <w:t>Опис та інструментисистеми внутрішнього забезпечення якості</w:t>
      </w:r>
      <w:r w:rsidR="00C86970">
        <w:rPr>
          <w:rFonts w:ascii="Times New Roman" w:eastAsia="Times New Roman" w:hAnsi="Times New Roman" w:cs="Times New Roman"/>
          <w:sz w:val="28"/>
          <w:shd w:val="clear" w:color="auto" w:fill="FFFFFF"/>
        </w:rPr>
        <w:t> </w:t>
      </w:r>
      <w:r w:rsidR="00C86970">
        <w:rPr>
          <w:rFonts w:ascii="Times New Roman" w:eastAsia="Times New Roman" w:hAnsi="Times New Roman" w:cs="Times New Roman"/>
          <w:b/>
          <w:sz w:val="28"/>
          <w:shd w:val="clear" w:color="auto" w:fill="FFFFFF"/>
        </w:rPr>
        <w:t>освіти</w:t>
      </w:r>
    </w:p>
    <w:p w:rsidR="00614968" w:rsidRDefault="00C86970">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         </w:t>
      </w:r>
    </w:p>
    <w:p w:rsidR="008068A0" w:rsidRDefault="00790EFE" w:rsidP="000122A5">
      <w:pPr>
        <w:jc w:val="both"/>
        <w:rPr>
          <w:rFonts w:ascii="Times New Roman" w:hAnsi="Times New Roman" w:cs="Times New Roman"/>
          <w:sz w:val="28"/>
        </w:rPr>
      </w:pPr>
      <w:r>
        <w:rPr>
          <w:rFonts w:ascii="Times New Roman" w:eastAsia="Times New Roman" w:hAnsi="Times New Roman" w:cs="Times New Roman"/>
          <w:sz w:val="28"/>
          <w:shd w:val="clear" w:color="auto" w:fill="FFFFFF"/>
        </w:rPr>
        <w:t>Учні 1,</w:t>
      </w:r>
      <w:r w:rsidR="00BB1EAD">
        <w:rPr>
          <w:rFonts w:ascii="Times New Roman" w:eastAsia="Times New Roman" w:hAnsi="Times New Roman" w:cs="Times New Roman"/>
          <w:sz w:val="28"/>
          <w:shd w:val="clear" w:color="auto" w:fill="FFFFFF"/>
        </w:rPr>
        <w:t xml:space="preserve"> 2</w:t>
      </w:r>
      <w:r>
        <w:rPr>
          <w:rFonts w:ascii="Times New Roman" w:eastAsia="Times New Roman" w:hAnsi="Times New Roman" w:cs="Times New Roman"/>
          <w:sz w:val="28"/>
          <w:shd w:val="clear" w:color="auto" w:fill="FFFFFF"/>
        </w:rPr>
        <w:t>,3</w:t>
      </w:r>
      <w:r w:rsidR="00F70AFA">
        <w:rPr>
          <w:rFonts w:ascii="Times New Roman" w:eastAsia="Times New Roman" w:hAnsi="Times New Roman" w:cs="Times New Roman"/>
          <w:sz w:val="28"/>
          <w:shd w:val="clear" w:color="auto" w:fill="FFFFFF"/>
        </w:rPr>
        <w:t>,4</w:t>
      </w:r>
      <w:r w:rsidR="00BB1EAD">
        <w:rPr>
          <w:rFonts w:ascii="Times New Roman" w:eastAsia="Times New Roman" w:hAnsi="Times New Roman" w:cs="Times New Roman"/>
          <w:sz w:val="28"/>
          <w:shd w:val="clear" w:color="auto" w:fill="FFFFFF"/>
        </w:rPr>
        <w:t xml:space="preserve"> класів</w:t>
      </w:r>
      <w:r w:rsidR="00CB7AA2">
        <w:rPr>
          <w:rFonts w:ascii="Times New Roman" w:eastAsia="Times New Roman" w:hAnsi="Times New Roman" w:cs="Times New Roman"/>
          <w:sz w:val="28"/>
          <w:shd w:val="clear" w:color="auto" w:fill="FFFFFF"/>
        </w:rPr>
        <w:t>оцінюються вербально</w:t>
      </w:r>
      <w:r w:rsidR="00230B7C">
        <w:rPr>
          <w:rFonts w:ascii="Times New Roman" w:eastAsia="Times New Roman" w:hAnsi="Times New Roman" w:cs="Times New Roman"/>
          <w:sz w:val="28"/>
          <w:shd w:val="clear" w:color="auto" w:fill="FFFFFF"/>
        </w:rPr>
        <w:t xml:space="preserve"> (наказ МОН України від 13.07.2021 № 813)</w:t>
      </w:r>
      <w:r w:rsidR="00CB7AA2">
        <w:rPr>
          <w:rFonts w:ascii="Times New Roman" w:eastAsia="Times New Roman" w:hAnsi="Times New Roman" w:cs="Times New Roman"/>
          <w:sz w:val="28"/>
          <w:shd w:val="clear" w:color="auto" w:fill="FFFFFF"/>
        </w:rPr>
        <w:t xml:space="preserve">. </w:t>
      </w:r>
      <w:r w:rsidR="00893B64">
        <w:rPr>
          <w:rFonts w:ascii="Times New Roman" w:eastAsia="Times New Roman" w:hAnsi="Times New Roman" w:cs="Times New Roman"/>
          <w:sz w:val="28"/>
          <w:shd w:val="clear" w:color="auto" w:fill="FFFFFF"/>
        </w:rPr>
        <w:t xml:space="preserve">Оцінювання навчальних досягнень учнів </w:t>
      </w:r>
      <w:r w:rsidR="00D140BE">
        <w:rPr>
          <w:rFonts w:ascii="Times New Roman" w:eastAsia="Times New Roman" w:hAnsi="Times New Roman" w:cs="Times New Roman"/>
          <w:sz w:val="28"/>
          <w:shd w:val="clear" w:color="auto" w:fill="FFFFFF"/>
        </w:rPr>
        <w:t>6</w:t>
      </w:r>
      <w:r w:rsidR="00CB7AA2">
        <w:rPr>
          <w:rFonts w:ascii="Times New Roman" w:eastAsia="Times New Roman" w:hAnsi="Times New Roman" w:cs="Times New Roman"/>
          <w:sz w:val="28"/>
          <w:shd w:val="clear" w:color="auto" w:fill="FFFFFF"/>
        </w:rPr>
        <w:t xml:space="preserve">-12 класів </w:t>
      </w:r>
      <w:r w:rsidR="00F32595">
        <w:rPr>
          <w:rFonts w:ascii="Times New Roman" w:eastAsia="Times New Roman" w:hAnsi="Times New Roman" w:cs="Times New Roman"/>
          <w:sz w:val="28"/>
          <w:shd w:val="clear" w:color="auto" w:fill="FFFFFF"/>
        </w:rPr>
        <w:t>здійснюється згідно</w:t>
      </w:r>
      <w:r w:rsidR="00F32595">
        <w:rPr>
          <w:rFonts w:ascii="Times New Roman" w:hAnsi="Times New Roman" w:cs="Times New Roman"/>
          <w:sz w:val="28"/>
        </w:rPr>
        <w:t>методичних рекомендацій</w:t>
      </w:r>
      <w:r w:rsidR="008F2C3A">
        <w:rPr>
          <w:rFonts w:ascii="Times New Roman" w:hAnsi="Times New Roman" w:cs="Times New Roman"/>
          <w:sz w:val="28"/>
        </w:rPr>
        <w:t xml:space="preserve"> щодо викладання навчальних предметів у  </w:t>
      </w:r>
      <w:r w:rsidR="00F32595" w:rsidRPr="00F32595">
        <w:rPr>
          <w:rFonts w:ascii="Times New Roman" w:hAnsi="Times New Roman" w:cs="Times New Roman"/>
          <w:sz w:val="28"/>
        </w:rPr>
        <w:t xml:space="preserve"> закл</w:t>
      </w:r>
      <w:r w:rsidR="00F32595">
        <w:rPr>
          <w:rFonts w:ascii="Times New Roman" w:hAnsi="Times New Roman" w:cs="Times New Roman"/>
          <w:sz w:val="28"/>
        </w:rPr>
        <w:t xml:space="preserve">адах загальної середньої освіти </w:t>
      </w:r>
      <w:r w:rsidR="00F32595" w:rsidRPr="00F32595">
        <w:rPr>
          <w:rFonts w:ascii="Times New Roman" w:hAnsi="Times New Roman" w:cs="Times New Roman"/>
          <w:sz w:val="28"/>
          <w:szCs w:val="28"/>
        </w:rPr>
        <w:t xml:space="preserve"> у</w:t>
      </w:r>
      <w:r w:rsidR="0058568B">
        <w:rPr>
          <w:rFonts w:ascii="Times New Roman" w:hAnsi="Times New Roman" w:cs="Times New Roman"/>
          <w:sz w:val="28"/>
        </w:rPr>
        <w:t xml:space="preserve"> 2022/2023</w:t>
      </w:r>
      <w:r w:rsidR="00F32595" w:rsidRPr="00F32595">
        <w:rPr>
          <w:rFonts w:ascii="Times New Roman" w:hAnsi="Times New Roman" w:cs="Times New Roman"/>
          <w:sz w:val="28"/>
        </w:rPr>
        <w:t xml:space="preserve"> навчальному році</w:t>
      </w:r>
    </w:p>
    <w:p w:rsidR="00D140BE" w:rsidRDefault="00D140BE" w:rsidP="00D140BE">
      <w:pPr>
        <w:pStyle w:val="a9"/>
        <w:spacing w:line="259" w:lineRule="auto"/>
        <w:ind w:left="0" w:firstLine="0"/>
      </w:pPr>
      <w:r w:rsidRPr="00D140BE">
        <w:rPr>
          <w:i/>
        </w:rPr>
        <w:t>Оцінювання учнів 5 класів</w:t>
      </w:r>
      <w:r w:rsidRPr="00D140BE">
        <w:t xml:space="preserve"> здійсню</w:t>
      </w:r>
      <w:r>
        <w:t>ватиме</w:t>
      </w:r>
      <w:r w:rsidRPr="00D140BE">
        <w:t>ться</w:t>
      </w:r>
      <w:r>
        <w:t xml:space="preserve"> з використанням </w:t>
      </w:r>
    </w:p>
    <w:p w:rsidR="00D140BE" w:rsidRDefault="00D140BE" w:rsidP="00D140BE">
      <w:pPr>
        <w:pStyle w:val="a9"/>
        <w:spacing w:line="259" w:lineRule="auto"/>
        <w:ind w:left="0" w:firstLine="0"/>
      </w:pPr>
      <w:r>
        <w:t>10</w:t>
      </w:r>
      <w:r w:rsidRPr="00D140BE">
        <w:t>-бальної системи (шкали)відповіднодоМетодичнихрекомендацій,затвердженихнаказомМіністерства освіти і науки України від 1.04.2022</w:t>
      </w:r>
    </w:p>
    <w:p w:rsidR="00D140BE" w:rsidRPr="00D140BE" w:rsidRDefault="00D140BE" w:rsidP="00D140BE">
      <w:pPr>
        <w:pStyle w:val="a9"/>
        <w:spacing w:line="259" w:lineRule="auto"/>
        <w:ind w:left="0" w:firstLine="0"/>
      </w:pPr>
      <w:r w:rsidRPr="00D140BE">
        <w:t xml:space="preserve"> № 289. Ці рекомендаціїрозроблені для учнів 5 – 6 класів, які здобувають освіту відповідно до новогоДержавногостандарту базовоїсередньої освіти.</w:t>
      </w:r>
    </w:p>
    <w:p w:rsidR="00D140BE" w:rsidRPr="00D140BE" w:rsidRDefault="00D140BE" w:rsidP="00D140BE">
      <w:pPr>
        <w:pStyle w:val="a9"/>
        <w:spacing w:line="256" w:lineRule="auto"/>
        <w:ind w:left="0" w:right="288" w:firstLine="0"/>
      </w:pPr>
    </w:p>
    <w:p w:rsidR="00614968" w:rsidRDefault="00C86970" w:rsidP="000122A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Система внутрішнього забезпечення якості складається з наступних компонентів:</w:t>
      </w:r>
    </w:p>
    <w:p w:rsidR="00614968"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кадрове забезпечення освітньої діяльності;</w:t>
      </w:r>
    </w:p>
    <w:p w:rsidR="00614968"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навчально-методичне забезпечення освітньої діяльності;</w:t>
      </w:r>
    </w:p>
    <w:p w:rsidR="00614968"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матеріально-технічне забезпечення освітньої діяльності;</w:t>
      </w:r>
    </w:p>
    <w:p w:rsidR="00614968"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якість проведення навчальних занять;</w:t>
      </w:r>
    </w:p>
    <w:p w:rsidR="00614968" w:rsidRDefault="00AF19D9" w:rsidP="000122A5">
      <w:pPr>
        <w:numPr>
          <w:ilvl w:val="0"/>
          <w:numId w:val="2"/>
        </w:numPr>
        <w:tabs>
          <w:tab w:val="left" w:pos="720"/>
        </w:tabs>
        <w:spacing w:after="0" w:line="240" w:lineRule="auto"/>
        <w:ind w:left="300" w:right="-85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моніторинг досягнення здобувачами освіти</w:t>
      </w:r>
      <w:r w:rsidR="00C86970">
        <w:rPr>
          <w:rFonts w:ascii="Times New Roman" w:eastAsia="Times New Roman" w:hAnsi="Times New Roman" w:cs="Times New Roman"/>
          <w:sz w:val="28"/>
          <w:shd w:val="clear" w:color="auto" w:fill="FFFFFF"/>
        </w:rPr>
        <w:t xml:space="preserve"> результатів навчання (</w:t>
      </w:r>
      <w:proofErr w:type="spellStart"/>
      <w:r w:rsidR="00C86970">
        <w:rPr>
          <w:rFonts w:ascii="Times New Roman" w:eastAsia="Times New Roman" w:hAnsi="Times New Roman" w:cs="Times New Roman"/>
          <w:sz w:val="28"/>
          <w:shd w:val="clear" w:color="auto" w:fill="FFFFFF"/>
        </w:rPr>
        <w:t>компетентностей</w:t>
      </w:r>
      <w:proofErr w:type="spellEnd"/>
      <w:r w:rsidR="00C86970">
        <w:rPr>
          <w:rFonts w:ascii="Times New Roman" w:eastAsia="Times New Roman" w:hAnsi="Times New Roman" w:cs="Times New Roman"/>
          <w:sz w:val="28"/>
          <w:shd w:val="clear" w:color="auto" w:fill="FFFFFF"/>
        </w:rPr>
        <w:t>).</w:t>
      </w:r>
    </w:p>
    <w:p w:rsidR="00614968" w:rsidRDefault="00C86970" w:rsidP="000122A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Завдання системи внутрішнього забезпечення якості освіти:</w:t>
      </w:r>
    </w:p>
    <w:p w:rsidR="00614968"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оновлення методичної бази освітньої діяльності;</w:t>
      </w:r>
    </w:p>
    <w:p w:rsidR="00614968"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14968"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моніторинг та оптимізація соціально-психологічного середовища школи;</w:t>
      </w:r>
    </w:p>
    <w:p w:rsidR="00614968"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створення необхідних умов для підвищення фахового кваліфікаційного рівня педагогічних працівників.</w:t>
      </w:r>
    </w:p>
    <w:p w:rsidR="00614968" w:rsidRDefault="00614968" w:rsidP="000122A5">
      <w:pPr>
        <w:tabs>
          <w:tab w:val="left" w:pos="720"/>
        </w:tabs>
        <w:spacing w:after="0" w:line="240" w:lineRule="auto"/>
        <w:jc w:val="both"/>
        <w:rPr>
          <w:rFonts w:ascii="Times New Roman" w:eastAsia="Times New Roman" w:hAnsi="Times New Roman" w:cs="Times New Roman"/>
          <w:sz w:val="28"/>
          <w:shd w:val="clear" w:color="auto" w:fill="FFFFFF"/>
        </w:rPr>
      </w:pPr>
    </w:p>
    <w:p w:rsidR="00614968" w:rsidRDefault="00C86970" w:rsidP="000122A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 </w:t>
      </w:r>
      <w:r>
        <w:rPr>
          <w:rFonts w:ascii="Times New Roman" w:eastAsia="Times New Roman" w:hAnsi="Times New Roman" w:cs="Times New Roman"/>
          <w:sz w:val="28"/>
          <w:shd w:val="clear" w:color="auto" w:fill="FFFFFF"/>
        </w:rPr>
        <w:t>Освітня програма оприлюднюється на веб-сайті школи.</w:t>
      </w:r>
    </w:p>
    <w:p w:rsidR="00F22EE3" w:rsidRDefault="00F22EE3" w:rsidP="000122A5">
      <w:pPr>
        <w:spacing w:after="0" w:line="240" w:lineRule="auto"/>
        <w:jc w:val="both"/>
        <w:rPr>
          <w:rFonts w:ascii="Times New Roman" w:eastAsia="Times New Roman" w:hAnsi="Times New Roman" w:cs="Times New Roman"/>
          <w:sz w:val="28"/>
          <w:shd w:val="clear" w:color="auto" w:fill="FFFFFF"/>
        </w:rPr>
      </w:pPr>
    </w:p>
    <w:p w:rsidR="00F22EE3" w:rsidRDefault="00F22EE3" w:rsidP="002D692A">
      <w:pPr>
        <w:spacing w:after="0" w:line="240" w:lineRule="auto"/>
        <w:jc w:val="both"/>
        <w:rPr>
          <w:rFonts w:ascii="Times New Roman" w:eastAsia="Times New Roman" w:hAnsi="Times New Roman" w:cs="Times New Roman"/>
          <w:sz w:val="28"/>
          <w:shd w:val="clear" w:color="auto" w:fill="FFFFFF"/>
        </w:rPr>
      </w:pPr>
    </w:p>
    <w:p w:rsidR="00542C83" w:rsidRDefault="00542C83" w:rsidP="00F95CF2">
      <w:pPr>
        <w:jc w:val="right"/>
        <w:rPr>
          <w:rFonts w:ascii="Times New Roman" w:eastAsia="Times New Roman" w:hAnsi="Times New Roman" w:cs="Times New Roman"/>
          <w:shd w:val="clear" w:color="auto" w:fill="FFFFFF"/>
        </w:rPr>
      </w:pPr>
    </w:p>
    <w:p w:rsidR="00542C83" w:rsidRDefault="00542C83" w:rsidP="00F95CF2">
      <w:pPr>
        <w:jc w:val="right"/>
        <w:rPr>
          <w:rFonts w:ascii="Times New Roman" w:eastAsia="Times New Roman" w:hAnsi="Times New Roman" w:cs="Times New Roman"/>
          <w:shd w:val="clear" w:color="auto" w:fill="FFFFFF"/>
        </w:rPr>
      </w:pPr>
    </w:p>
    <w:p w:rsidR="00F70AFA" w:rsidRDefault="00F70AFA" w:rsidP="00BE2F53">
      <w:pPr>
        <w:rPr>
          <w:rFonts w:ascii="Times New Roman" w:eastAsia="Times New Roman" w:hAnsi="Times New Roman" w:cs="Times New Roman"/>
          <w:shd w:val="clear" w:color="auto" w:fill="FFFFFF"/>
        </w:rPr>
      </w:pPr>
    </w:p>
    <w:p w:rsidR="00F70AFA" w:rsidRDefault="00F70AFA" w:rsidP="00BE2F53">
      <w:pPr>
        <w:rPr>
          <w:rFonts w:ascii="Times New Roman" w:eastAsia="Times New Roman" w:hAnsi="Times New Roman" w:cs="Times New Roman"/>
          <w:shd w:val="clear" w:color="auto" w:fill="FFFFFF"/>
        </w:rPr>
      </w:pPr>
    </w:p>
    <w:p w:rsidR="00542C83" w:rsidRDefault="00542C83" w:rsidP="00F95CF2">
      <w:pPr>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58568B" w:rsidRDefault="0058568B" w:rsidP="008F2C3A">
      <w:pPr>
        <w:spacing w:after="0"/>
        <w:jc w:val="right"/>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BA7B74" w:rsidRDefault="00BA7B74" w:rsidP="0084560D">
      <w:pPr>
        <w:spacing w:after="0"/>
        <w:rPr>
          <w:rFonts w:ascii="Times New Roman" w:eastAsia="Times New Roman" w:hAnsi="Times New Roman" w:cs="Times New Roman"/>
          <w:shd w:val="clear" w:color="auto" w:fill="FFFFFF"/>
        </w:rPr>
      </w:pPr>
    </w:p>
    <w:p w:rsidR="0084560D" w:rsidRPr="0084560D" w:rsidRDefault="00BA7B74" w:rsidP="0084560D">
      <w:pPr>
        <w:spacing w:after="0"/>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hd w:val="clear" w:color="auto" w:fill="FFFFFF"/>
        </w:rPr>
        <w:lastRenderedPageBreak/>
        <w:t xml:space="preserve">                                                                                                                                                         </w:t>
      </w:r>
      <w:r>
        <w:rPr>
          <w:rFonts w:ascii="Times New Roman" w:eastAsia="Times New Roman" w:hAnsi="Times New Roman" w:cs="Times New Roman"/>
          <w:sz w:val="20"/>
          <w:szCs w:val="20"/>
          <w:shd w:val="clear" w:color="auto" w:fill="FFFFFF"/>
        </w:rPr>
        <w:t xml:space="preserve"> </w:t>
      </w:r>
      <w:r w:rsidR="0084560D" w:rsidRPr="0084560D">
        <w:rPr>
          <w:rFonts w:ascii="Times New Roman" w:eastAsia="Times New Roman" w:hAnsi="Times New Roman" w:cs="Times New Roman"/>
          <w:sz w:val="20"/>
          <w:szCs w:val="20"/>
          <w:shd w:val="clear" w:color="auto" w:fill="FFFFFF"/>
        </w:rPr>
        <w:t>Додаток 1</w:t>
      </w:r>
    </w:p>
    <w:p w:rsidR="0084560D" w:rsidRPr="0084560D" w:rsidRDefault="0084560D" w:rsidP="0084560D">
      <w:pPr>
        <w:spacing w:after="0"/>
        <w:jc w:val="right"/>
        <w:rPr>
          <w:rFonts w:ascii="Times New Roman" w:eastAsia="Times New Roman" w:hAnsi="Times New Roman" w:cs="Times New Roman"/>
          <w:sz w:val="20"/>
          <w:szCs w:val="20"/>
          <w:shd w:val="clear" w:color="auto" w:fill="FFFFFF"/>
        </w:rPr>
      </w:pPr>
      <w:r w:rsidRPr="0084560D">
        <w:rPr>
          <w:rFonts w:ascii="Times New Roman" w:eastAsia="Times New Roman" w:hAnsi="Times New Roman" w:cs="Times New Roman"/>
          <w:sz w:val="20"/>
          <w:szCs w:val="20"/>
          <w:shd w:val="clear" w:color="auto" w:fill="FFFFFF"/>
        </w:rPr>
        <w:t>до освітньої програми</w:t>
      </w:r>
    </w:p>
    <w:p w:rsidR="0084560D" w:rsidRPr="00AA706A" w:rsidRDefault="00BA7B74" w:rsidP="0084560D">
      <w:pPr>
        <w:spacing w:after="0" w:line="240" w:lineRule="auto"/>
        <w:rPr>
          <w:rStyle w:val="a6"/>
          <w:rFonts w:eastAsiaTheme="minorEastAsia"/>
          <w:bCs w:val="0"/>
          <w:sz w:val="32"/>
          <w:szCs w:val="32"/>
        </w:rPr>
      </w:pPr>
      <w:r>
        <w:rPr>
          <w:rStyle w:val="a6"/>
          <w:rFonts w:eastAsiaTheme="minorEastAsia"/>
          <w:sz w:val="32"/>
          <w:szCs w:val="32"/>
        </w:rPr>
        <w:t xml:space="preserve">                                           </w:t>
      </w:r>
      <w:r w:rsidR="0084560D" w:rsidRPr="00AA706A">
        <w:rPr>
          <w:rStyle w:val="a6"/>
          <w:rFonts w:eastAsiaTheme="minorEastAsia"/>
          <w:sz w:val="32"/>
          <w:szCs w:val="32"/>
        </w:rPr>
        <w:t>Навчальний план</w:t>
      </w:r>
    </w:p>
    <w:p w:rsidR="0084560D" w:rsidRDefault="0084560D" w:rsidP="0084560D">
      <w:pPr>
        <w:spacing w:after="0" w:line="240" w:lineRule="auto"/>
        <w:jc w:val="center"/>
        <w:rPr>
          <w:rStyle w:val="a6"/>
          <w:rFonts w:eastAsiaTheme="minorEastAsia"/>
          <w:sz w:val="28"/>
          <w:szCs w:val="28"/>
        </w:rPr>
      </w:pPr>
      <w:r w:rsidRPr="00AA706A">
        <w:rPr>
          <w:rStyle w:val="a6"/>
          <w:rFonts w:eastAsiaTheme="minorEastAsia"/>
          <w:sz w:val="28"/>
          <w:szCs w:val="28"/>
        </w:rPr>
        <w:t xml:space="preserve"> Хустськ</w:t>
      </w:r>
      <w:r>
        <w:rPr>
          <w:rStyle w:val="a6"/>
          <w:rFonts w:eastAsiaTheme="minorEastAsia"/>
          <w:sz w:val="28"/>
          <w:szCs w:val="28"/>
        </w:rPr>
        <w:t>ої спеціальної  школи</w:t>
      </w:r>
      <w:r w:rsidRPr="00AA706A">
        <w:rPr>
          <w:rStyle w:val="a6"/>
          <w:rFonts w:eastAsiaTheme="minorEastAsia"/>
          <w:sz w:val="28"/>
          <w:szCs w:val="28"/>
        </w:rPr>
        <w:t xml:space="preserve"> І-ІІІ ступенів </w:t>
      </w:r>
    </w:p>
    <w:p w:rsidR="0084560D" w:rsidRDefault="0084560D" w:rsidP="0084560D">
      <w:pPr>
        <w:spacing w:after="0" w:line="240" w:lineRule="auto"/>
        <w:jc w:val="center"/>
        <w:rPr>
          <w:rStyle w:val="a6"/>
          <w:rFonts w:eastAsiaTheme="minorEastAsia"/>
          <w:bCs w:val="0"/>
          <w:sz w:val="28"/>
          <w:szCs w:val="28"/>
        </w:rPr>
      </w:pPr>
      <w:r w:rsidRPr="00AA706A">
        <w:rPr>
          <w:rStyle w:val="a6"/>
          <w:rFonts w:eastAsiaTheme="minorEastAsia"/>
          <w:sz w:val="28"/>
          <w:szCs w:val="28"/>
        </w:rPr>
        <w:t>Зак</w:t>
      </w:r>
      <w:r>
        <w:rPr>
          <w:rStyle w:val="a6"/>
          <w:rFonts w:eastAsiaTheme="minorEastAsia"/>
          <w:sz w:val="28"/>
          <w:szCs w:val="28"/>
        </w:rPr>
        <w:t xml:space="preserve">арпатської обласної ради на 2022-2023 </w:t>
      </w:r>
      <w:proofErr w:type="spellStart"/>
      <w:r w:rsidRPr="00AA706A">
        <w:rPr>
          <w:rStyle w:val="a6"/>
          <w:rFonts w:eastAsiaTheme="minorEastAsia"/>
          <w:sz w:val="28"/>
          <w:szCs w:val="28"/>
        </w:rPr>
        <w:t>н.р</w:t>
      </w:r>
      <w:proofErr w:type="spellEnd"/>
      <w:r w:rsidRPr="00AA706A">
        <w:rPr>
          <w:rStyle w:val="a6"/>
          <w:rFonts w:eastAsiaTheme="minorEastAsia"/>
          <w:sz w:val="28"/>
          <w:szCs w:val="28"/>
        </w:rPr>
        <w:t>.</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 xml:space="preserve">І ступінь </w:t>
      </w:r>
    </w:p>
    <w:p w:rsidR="0084560D" w:rsidRPr="00AA706A" w:rsidRDefault="0084560D" w:rsidP="0084560D">
      <w:pPr>
        <w:spacing w:after="0" w:line="240" w:lineRule="auto"/>
        <w:jc w:val="center"/>
        <w:rPr>
          <w:rFonts w:ascii="Times New Roman" w:hAnsi="Times New Roman" w:cs="Times New Roman"/>
          <w:sz w:val="28"/>
          <w:szCs w:val="28"/>
        </w:rPr>
      </w:pPr>
      <w:r w:rsidRPr="00AA706A">
        <w:rPr>
          <w:rStyle w:val="a6"/>
          <w:rFonts w:eastAsiaTheme="minorEastAsia"/>
          <w:sz w:val="28"/>
          <w:szCs w:val="28"/>
        </w:rPr>
        <w:t>1, 2</w:t>
      </w:r>
      <w:r>
        <w:rPr>
          <w:rStyle w:val="a6"/>
          <w:rFonts w:eastAsiaTheme="minorEastAsia"/>
          <w:sz w:val="28"/>
          <w:szCs w:val="28"/>
        </w:rPr>
        <w:t>, 3,4</w:t>
      </w:r>
      <w:r w:rsidRPr="00AA706A">
        <w:rPr>
          <w:rStyle w:val="a6"/>
          <w:rFonts w:eastAsiaTheme="minorEastAsia"/>
          <w:sz w:val="28"/>
          <w:szCs w:val="28"/>
        </w:rPr>
        <w:t xml:space="preserve"> класи</w:t>
      </w:r>
    </w:p>
    <w:tbl>
      <w:tblPr>
        <w:tblW w:w="102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2693"/>
        <w:gridCol w:w="1276"/>
        <w:gridCol w:w="1417"/>
        <w:gridCol w:w="1418"/>
        <w:gridCol w:w="1417"/>
      </w:tblGrid>
      <w:tr w:rsidR="0084560D" w:rsidRPr="0012090D" w:rsidTr="0084560D">
        <w:trPr>
          <w:trHeight w:val="300"/>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Освітні галузі</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Предмети</w:t>
            </w:r>
          </w:p>
        </w:tc>
        <w:tc>
          <w:tcPr>
            <w:tcW w:w="1276" w:type="dxa"/>
          </w:tcPr>
          <w:p w:rsidR="0084560D" w:rsidRDefault="0084560D" w:rsidP="0084560D">
            <w:pPr>
              <w:spacing w:after="0" w:line="240" w:lineRule="auto"/>
              <w:jc w:val="center"/>
              <w:rPr>
                <w:rStyle w:val="125pt"/>
                <w:rFonts w:eastAsiaTheme="minorEastAsia"/>
              </w:rPr>
            </w:pPr>
            <w:r w:rsidRPr="0012090D">
              <w:rPr>
                <w:rStyle w:val="125pt"/>
                <w:rFonts w:eastAsiaTheme="minorEastAsia"/>
              </w:rPr>
              <w:t xml:space="preserve">Кількість годин на тиждень у </w:t>
            </w:r>
          </w:p>
          <w:p w:rsidR="0084560D" w:rsidRDefault="0084560D" w:rsidP="0084560D">
            <w:pPr>
              <w:spacing w:after="0" w:line="240" w:lineRule="auto"/>
              <w:jc w:val="center"/>
              <w:rPr>
                <w:rStyle w:val="125pt"/>
                <w:rFonts w:eastAsiaTheme="minorEastAsia"/>
              </w:rPr>
            </w:pPr>
            <w:r w:rsidRPr="0012090D">
              <w:rPr>
                <w:rStyle w:val="125pt"/>
                <w:rFonts w:eastAsiaTheme="minorEastAsia"/>
              </w:rPr>
              <w:t>1  класі</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w:t>
            </w:r>
            <w:proofErr w:type="spellStart"/>
            <w:r>
              <w:rPr>
                <w:rStyle w:val="125pt"/>
                <w:rFonts w:eastAsiaTheme="minorEastAsia"/>
              </w:rPr>
              <w:t>зн</w:t>
            </w:r>
            <w:proofErr w:type="spellEnd"/>
            <w:r>
              <w:rPr>
                <w:rStyle w:val="125pt"/>
                <w:rFonts w:eastAsiaTheme="minorEastAsia"/>
              </w:rPr>
              <w:t>)</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Кількість годин на тиждень у</w:t>
            </w:r>
          </w:p>
          <w:p w:rsidR="0084560D" w:rsidRDefault="0084560D" w:rsidP="0084560D">
            <w:pPr>
              <w:spacing w:after="0" w:line="240" w:lineRule="auto"/>
              <w:jc w:val="center"/>
              <w:rPr>
                <w:rStyle w:val="125pt"/>
                <w:rFonts w:eastAsiaTheme="minorEastAsia"/>
              </w:rPr>
            </w:pPr>
            <w:r>
              <w:rPr>
                <w:rStyle w:val="125pt"/>
                <w:rFonts w:eastAsiaTheme="minorEastAsia"/>
              </w:rPr>
              <w:t xml:space="preserve"> 2</w:t>
            </w:r>
            <w:r w:rsidRPr="0012090D">
              <w:rPr>
                <w:rStyle w:val="125pt"/>
                <w:rFonts w:eastAsiaTheme="minorEastAsia"/>
              </w:rPr>
              <w:t xml:space="preserve">  класі</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w:t>
            </w:r>
            <w:proofErr w:type="spellStart"/>
            <w:r>
              <w:rPr>
                <w:rStyle w:val="125pt"/>
                <w:rFonts w:eastAsiaTheme="minorEastAsia"/>
              </w:rPr>
              <w:t>зн</w:t>
            </w:r>
            <w:proofErr w:type="spellEnd"/>
            <w:r>
              <w:rPr>
                <w:rStyle w:val="125pt"/>
                <w:rFonts w:eastAsiaTheme="minorEastAsia"/>
              </w:rPr>
              <w:t>.)</w:t>
            </w:r>
          </w:p>
        </w:tc>
        <w:tc>
          <w:tcPr>
            <w:tcW w:w="1418" w:type="dxa"/>
          </w:tcPr>
          <w:p w:rsidR="0084560D" w:rsidRDefault="0084560D" w:rsidP="0084560D">
            <w:pPr>
              <w:spacing w:after="0" w:line="240" w:lineRule="auto"/>
              <w:jc w:val="center"/>
              <w:rPr>
                <w:rStyle w:val="125pt"/>
                <w:rFonts w:eastAsiaTheme="minorEastAsia"/>
              </w:rPr>
            </w:pPr>
            <w:r>
              <w:rPr>
                <w:rStyle w:val="125pt"/>
                <w:rFonts w:eastAsiaTheme="minorEastAsia"/>
              </w:rPr>
              <w:t xml:space="preserve">Кількість годин на тиждень у </w:t>
            </w:r>
          </w:p>
          <w:p w:rsidR="0084560D" w:rsidRDefault="0084560D" w:rsidP="0084560D">
            <w:pPr>
              <w:spacing w:after="0" w:line="240" w:lineRule="auto"/>
              <w:jc w:val="center"/>
              <w:rPr>
                <w:rStyle w:val="125pt"/>
                <w:rFonts w:eastAsiaTheme="minorEastAsia"/>
              </w:rPr>
            </w:pPr>
            <w:r>
              <w:rPr>
                <w:rStyle w:val="125pt"/>
                <w:rFonts w:eastAsiaTheme="minorEastAsia"/>
              </w:rPr>
              <w:t>3</w:t>
            </w:r>
            <w:r w:rsidRPr="0012090D">
              <w:rPr>
                <w:rStyle w:val="125pt"/>
                <w:rFonts w:eastAsiaTheme="minorEastAsia"/>
              </w:rPr>
              <w:t xml:space="preserve">  класі</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(глухі)</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 xml:space="preserve">Кількість годин на тиждень у </w:t>
            </w:r>
          </w:p>
          <w:p w:rsidR="0084560D" w:rsidRDefault="0084560D" w:rsidP="0084560D">
            <w:pPr>
              <w:spacing w:after="0" w:line="240" w:lineRule="auto"/>
              <w:jc w:val="center"/>
              <w:rPr>
                <w:rStyle w:val="125pt"/>
                <w:rFonts w:eastAsiaTheme="minorEastAsia"/>
              </w:rPr>
            </w:pPr>
            <w:r>
              <w:rPr>
                <w:rStyle w:val="125pt"/>
                <w:rFonts w:eastAsiaTheme="minorEastAsia"/>
              </w:rPr>
              <w:t>4</w:t>
            </w:r>
            <w:r w:rsidRPr="0012090D">
              <w:rPr>
                <w:rStyle w:val="125pt"/>
                <w:rFonts w:eastAsiaTheme="minorEastAsia"/>
              </w:rPr>
              <w:t xml:space="preserve">  класі</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(глухі)</w:t>
            </w:r>
          </w:p>
        </w:tc>
      </w:tr>
      <w:tr w:rsidR="0084560D" w:rsidRPr="00D140BE" w:rsidTr="0084560D">
        <w:trPr>
          <w:trHeight w:val="195"/>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Мовно-літературна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Українська мова та літературне читання</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7</w:t>
            </w: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6</w:t>
            </w:r>
          </w:p>
        </w:tc>
        <w:tc>
          <w:tcPr>
            <w:tcW w:w="1418"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6</w:t>
            </w: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6</w:t>
            </w:r>
          </w:p>
        </w:tc>
      </w:tr>
      <w:tr w:rsidR="0084560D" w:rsidRPr="0012090D" w:rsidTr="0084560D">
        <w:trPr>
          <w:trHeight w:val="16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Українська жестова мова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2</w:t>
            </w:r>
            <w:r>
              <w:rPr>
                <w:rStyle w:val="125pt"/>
                <w:rFonts w:eastAsiaTheme="minorEastAsia"/>
              </w:rPr>
              <w:t>+1</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2</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2+1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2+1</w:t>
            </w:r>
          </w:p>
        </w:tc>
      </w:tr>
      <w:tr w:rsidR="0084560D" w:rsidRPr="0012090D" w:rsidTr="0084560D">
        <w:trPr>
          <w:trHeight w:val="142"/>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Іноземна мова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2-1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2-1</w:t>
            </w:r>
          </w:p>
        </w:tc>
      </w:tr>
      <w:tr w:rsidR="0084560D" w:rsidRPr="0012090D" w:rsidTr="0084560D">
        <w:trPr>
          <w:trHeight w:val="127"/>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Математична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Математика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4</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4</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4</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4</w:t>
            </w:r>
          </w:p>
        </w:tc>
      </w:tr>
      <w:tr w:rsidR="0084560D" w:rsidRPr="0012090D" w:rsidTr="0084560D">
        <w:trPr>
          <w:trHeight w:val="1472"/>
        </w:trPr>
        <w:tc>
          <w:tcPr>
            <w:tcW w:w="1992" w:type="dxa"/>
          </w:tcPr>
          <w:p w:rsidR="0084560D" w:rsidRDefault="0084560D" w:rsidP="0084560D">
            <w:pPr>
              <w:pStyle w:val="11"/>
              <w:shd w:val="clear" w:color="auto" w:fill="auto"/>
              <w:spacing w:before="0" w:after="0" w:line="250" w:lineRule="exact"/>
              <w:jc w:val="center"/>
            </w:pPr>
            <w:r w:rsidRPr="0012090D">
              <w:rPr>
                <w:rStyle w:val="125pt"/>
              </w:rPr>
              <w:t>Природнича</w:t>
            </w:r>
          </w:p>
          <w:p w:rsidR="0084560D" w:rsidRDefault="0084560D" w:rsidP="0084560D">
            <w:pPr>
              <w:pStyle w:val="11"/>
              <w:shd w:val="clear" w:color="auto" w:fill="auto"/>
              <w:spacing w:before="0" w:after="0" w:line="250" w:lineRule="exact"/>
              <w:jc w:val="center"/>
            </w:pPr>
          </w:p>
          <w:p w:rsidR="0084560D" w:rsidRPr="000122A5" w:rsidRDefault="0084560D" w:rsidP="0084560D">
            <w:pPr>
              <w:pStyle w:val="11"/>
              <w:shd w:val="clear" w:color="auto" w:fill="auto"/>
              <w:spacing w:before="0" w:after="0" w:line="250" w:lineRule="exact"/>
              <w:jc w:val="center"/>
            </w:pPr>
            <w:r w:rsidRPr="0012090D">
              <w:rPr>
                <w:rStyle w:val="125pt"/>
              </w:rPr>
              <w:t xml:space="preserve">Соціальна і </w:t>
            </w:r>
            <w:proofErr w:type="spellStart"/>
            <w:r w:rsidRPr="0012090D">
              <w:rPr>
                <w:rStyle w:val="125pt"/>
              </w:rPr>
              <w:t>здоров’язбережувальна</w:t>
            </w:r>
            <w:proofErr w:type="spellEnd"/>
          </w:p>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Громадянська та історична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Я досліджую світ</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3</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3</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3</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3</w:t>
            </w:r>
          </w:p>
        </w:tc>
      </w:tr>
      <w:tr w:rsidR="0084560D" w:rsidRPr="0012090D" w:rsidTr="0084560D">
        <w:trPr>
          <w:trHeight w:val="180"/>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Технологічна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Предметно-практичне навчання</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p>
        </w:tc>
        <w:tc>
          <w:tcPr>
            <w:tcW w:w="1418"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1+1</w:t>
            </w: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1+1</w:t>
            </w:r>
          </w:p>
        </w:tc>
      </w:tr>
      <w:tr w:rsidR="0084560D" w:rsidRPr="0012090D" w:rsidTr="0084560D">
        <w:trPr>
          <w:trHeight w:val="210"/>
        </w:trPr>
        <w:tc>
          <w:tcPr>
            <w:tcW w:w="1992" w:type="dxa"/>
            <w:vMerge/>
          </w:tcPr>
          <w:p w:rsidR="0084560D" w:rsidRPr="0012090D" w:rsidRDefault="0084560D" w:rsidP="0084560D">
            <w:pPr>
              <w:spacing w:after="0" w:line="240" w:lineRule="auto"/>
              <w:ind w:left="7"/>
              <w:jc w:val="center"/>
              <w:rPr>
                <w:rStyle w:val="125pt"/>
                <w:rFonts w:eastAsiaTheme="minorEastAsia"/>
              </w:rPr>
            </w:pPr>
          </w:p>
        </w:tc>
        <w:tc>
          <w:tcPr>
            <w:tcW w:w="2693"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Трудове навчання</w:t>
            </w:r>
          </w:p>
        </w:tc>
        <w:tc>
          <w:tcPr>
            <w:tcW w:w="1276" w:type="dxa"/>
          </w:tcPr>
          <w:p w:rsidR="0084560D" w:rsidRPr="0012090D" w:rsidRDefault="0084560D" w:rsidP="0084560D">
            <w:pPr>
              <w:spacing w:after="0" w:line="240" w:lineRule="auto"/>
              <w:jc w:val="center"/>
              <w:rPr>
                <w:rStyle w:val="125pt"/>
                <w:rFonts w:eastAsiaTheme="minorEastAsia"/>
              </w:rPr>
            </w:pPr>
            <w:r w:rsidRPr="0012090D">
              <w:rPr>
                <w:rStyle w:val="125pt"/>
                <w:rFonts w:eastAsiaTheme="minorEastAsia"/>
              </w:rPr>
              <w:t>1</w:t>
            </w: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r w:rsidRPr="00D140BE">
              <w:rPr>
                <w:rStyle w:val="125pt"/>
                <w:rFonts w:eastAsiaTheme="minorEastAsia"/>
                <w:color w:val="000000" w:themeColor="text1"/>
              </w:rPr>
              <w:t>1+1</w:t>
            </w:r>
          </w:p>
        </w:tc>
        <w:tc>
          <w:tcPr>
            <w:tcW w:w="1418" w:type="dxa"/>
          </w:tcPr>
          <w:p w:rsidR="0084560D" w:rsidRPr="00D140BE" w:rsidRDefault="0084560D" w:rsidP="0084560D">
            <w:pPr>
              <w:spacing w:after="0" w:line="240" w:lineRule="auto"/>
              <w:jc w:val="center"/>
              <w:rPr>
                <w:rStyle w:val="125pt"/>
                <w:rFonts w:eastAsiaTheme="minorEastAsia"/>
                <w:color w:val="000000" w:themeColor="text1"/>
              </w:rPr>
            </w:pPr>
          </w:p>
        </w:tc>
        <w:tc>
          <w:tcPr>
            <w:tcW w:w="1417" w:type="dxa"/>
          </w:tcPr>
          <w:p w:rsidR="0084560D" w:rsidRPr="00D140BE" w:rsidRDefault="0084560D" w:rsidP="0084560D">
            <w:pPr>
              <w:spacing w:after="0" w:line="240" w:lineRule="auto"/>
              <w:jc w:val="center"/>
              <w:rPr>
                <w:rStyle w:val="125pt"/>
                <w:rFonts w:eastAsiaTheme="minorEastAsia"/>
                <w:color w:val="000000" w:themeColor="text1"/>
              </w:rPr>
            </w:pPr>
          </w:p>
        </w:tc>
      </w:tr>
      <w:tr w:rsidR="0084560D" w:rsidRPr="0012090D" w:rsidTr="0084560D">
        <w:trPr>
          <w:trHeight w:val="210"/>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roofErr w:type="spellStart"/>
            <w:r w:rsidRPr="0012090D">
              <w:rPr>
                <w:rStyle w:val="125pt"/>
                <w:rFonts w:eastAsiaTheme="minorEastAsia"/>
              </w:rPr>
              <w:t>Інформатична</w:t>
            </w:r>
            <w:proofErr w:type="spellEnd"/>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Інформатика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1</w:t>
            </w:r>
          </w:p>
        </w:tc>
      </w:tr>
      <w:tr w:rsidR="0084560D" w:rsidRPr="0012090D" w:rsidTr="0084560D">
        <w:trPr>
          <w:trHeight w:val="210"/>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Мистецька</w:t>
            </w:r>
          </w:p>
        </w:tc>
        <w:tc>
          <w:tcPr>
            <w:tcW w:w="2693" w:type="dxa"/>
          </w:tcPr>
          <w:p w:rsidR="0084560D" w:rsidRPr="009E41E4" w:rsidRDefault="0084560D" w:rsidP="0084560D">
            <w:pPr>
              <w:pStyle w:val="11"/>
              <w:shd w:val="clear" w:color="auto" w:fill="auto"/>
              <w:spacing w:before="0" w:after="0" w:line="278" w:lineRule="exact"/>
              <w:jc w:val="center"/>
              <w:rPr>
                <w:sz w:val="25"/>
                <w:szCs w:val="25"/>
                <w:shd w:val="clear" w:color="auto" w:fill="FFFFFF"/>
              </w:rPr>
            </w:pPr>
            <w:r w:rsidRPr="0012090D">
              <w:rPr>
                <w:rStyle w:val="125pt"/>
              </w:rPr>
              <w:t>Образотворче мистецтво</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1</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1</w:t>
            </w:r>
          </w:p>
        </w:tc>
      </w:tr>
      <w:tr w:rsidR="0084560D" w:rsidRPr="0012090D" w:rsidTr="0084560D">
        <w:trPr>
          <w:trHeight w:val="13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Музичне мистецтво</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1</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1</w:t>
            </w:r>
          </w:p>
        </w:tc>
      </w:tr>
      <w:tr w:rsidR="0084560D" w:rsidRPr="0012090D" w:rsidTr="0084560D">
        <w:trPr>
          <w:trHeight w:val="135"/>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Фізкультурна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Фізична культура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3</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3</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3</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3</w:t>
            </w:r>
          </w:p>
        </w:tc>
      </w:tr>
      <w:tr w:rsidR="0084560D" w:rsidRPr="0012090D" w:rsidTr="0084560D">
        <w:trPr>
          <w:trHeight w:val="180"/>
        </w:trPr>
        <w:tc>
          <w:tcPr>
            <w:tcW w:w="4685" w:type="dxa"/>
            <w:gridSpan w:val="2"/>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Усього:</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22</w:t>
            </w:r>
            <w:r>
              <w:rPr>
                <w:rStyle w:val="125pt"/>
                <w:rFonts w:eastAsiaTheme="minorEastAsia"/>
              </w:rPr>
              <w:t>+1</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23+1</w:t>
            </w:r>
          </w:p>
        </w:tc>
        <w:tc>
          <w:tcPr>
            <w:tcW w:w="1418" w:type="dxa"/>
          </w:tcPr>
          <w:p w:rsidR="0084560D" w:rsidRDefault="0084560D" w:rsidP="0084560D">
            <w:pPr>
              <w:spacing w:after="0" w:line="240" w:lineRule="auto"/>
              <w:jc w:val="center"/>
              <w:rPr>
                <w:rStyle w:val="125pt"/>
                <w:rFonts w:eastAsiaTheme="minorEastAsia"/>
              </w:rPr>
            </w:pPr>
            <w:r>
              <w:rPr>
                <w:rStyle w:val="125pt"/>
                <w:rFonts w:eastAsiaTheme="minorEastAsia"/>
              </w:rPr>
              <w:t>24+1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24+1</w:t>
            </w:r>
          </w:p>
        </w:tc>
      </w:tr>
      <w:tr w:rsidR="0084560D" w:rsidRPr="0012090D" w:rsidTr="0084560D">
        <w:trPr>
          <w:trHeight w:val="142"/>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roofErr w:type="spellStart"/>
            <w:r w:rsidRPr="0012090D">
              <w:rPr>
                <w:rStyle w:val="125pt"/>
                <w:rFonts w:eastAsiaTheme="minorEastAsia"/>
              </w:rPr>
              <w:t>Корекційно-розвиткова</w:t>
            </w:r>
            <w:proofErr w:type="spellEnd"/>
            <w:r w:rsidRPr="0012090D">
              <w:rPr>
                <w:rStyle w:val="125pt"/>
                <w:rFonts w:eastAsiaTheme="minorEastAsia"/>
              </w:rPr>
              <w:t xml:space="preserve"> робота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 xml:space="preserve">Розвиток </w:t>
            </w:r>
            <w:proofErr w:type="spellStart"/>
            <w:r w:rsidRPr="0012090D">
              <w:rPr>
                <w:rStyle w:val="125pt"/>
                <w:rFonts w:eastAsiaTheme="minorEastAsia"/>
              </w:rPr>
              <w:t>слухо-зоро-</w:t>
            </w:r>
            <w:proofErr w:type="spellEnd"/>
            <w:r w:rsidRPr="0012090D">
              <w:rPr>
                <w:rStyle w:val="125pt"/>
                <w:rFonts w:eastAsiaTheme="minorEastAsia"/>
              </w:rPr>
              <w:t xml:space="preserve"> тактильного сприймання мовлення та формування вимови</w:t>
            </w:r>
          </w:p>
        </w:tc>
        <w:tc>
          <w:tcPr>
            <w:tcW w:w="1276" w:type="dxa"/>
          </w:tcPr>
          <w:p w:rsidR="0084560D" w:rsidRPr="006D7833"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1417" w:type="dxa"/>
          </w:tcPr>
          <w:p w:rsidR="0084560D" w:rsidRPr="0012090D" w:rsidRDefault="0084560D" w:rsidP="0084560D">
            <w:pPr>
              <w:spacing w:after="0" w:line="240" w:lineRule="auto"/>
              <w:jc w:val="center"/>
              <w:rPr>
                <w:rStyle w:val="125pt"/>
                <w:rFonts w:eastAsiaTheme="minorEastAsia"/>
              </w:rPr>
            </w:pP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14</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14</w:t>
            </w:r>
          </w:p>
        </w:tc>
      </w:tr>
      <w:tr w:rsidR="0084560D" w:rsidRPr="0012090D" w:rsidTr="0084560D">
        <w:trPr>
          <w:trHeight w:val="180"/>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Розвиток слухового сприймання та формування вимови</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15</w:t>
            </w:r>
          </w:p>
        </w:tc>
        <w:tc>
          <w:tcPr>
            <w:tcW w:w="1417" w:type="dxa"/>
          </w:tcPr>
          <w:p w:rsidR="0084560D" w:rsidRPr="0012090D" w:rsidRDefault="0084560D" w:rsidP="0084560D">
            <w:pPr>
              <w:spacing w:after="0" w:line="240" w:lineRule="auto"/>
              <w:jc w:val="center"/>
              <w:rPr>
                <w:rFonts w:ascii="Times New Roman" w:hAnsi="Times New Roman" w:cs="Times New Roman"/>
              </w:rPr>
            </w:pPr>
            <w:r>
              <w:rPr>
                <w:rFonts w:ascii="Times New Roman" w:hAnsi="Times New Roman" w:cs="Times New Roman"/>
              </w:rPr>
              <w:t>15</w:t>
            </w:r>
          </w:p>
        </w:tc>
        <w:tc>
          <w:tcPr>
            <w:tcW w:w="1418" w:type="dxa"/>
          </w:tcPr>
          <w:p w:rsidR="0084560D" w:rsidRPr="0012090D" w:rsidRDefault="0084560D" w:rsidP="0084560D">
            <w:pPr>
              <w:spacing w:after="0" w:line="240" w:lineRule="auto"/>
              <w:jc w:val="center"/>
              <w:rPr>
                <w:rFonts w:ascii="Times New Roman" w:hAnsi="Times New Roman" w:cs="Times New Roman"/>
              </w:rPr>
            </w:pPr>
            <w:r>
              <w:rPr>
                <w:rFonts w:ascii="Times New Roman" w:hAnsi="Times New Roman" w:cs="Times New Roman"/>
              </w:rPr>
              <w:t>--</w:t>
            </w:r>
          </w:p>
        </w:tc>
        <w:tc>
          <w:tcPr>
            <w:tcW w:w="1417" w:type="dxa"/>
          </w:tcPr>
          <w:p w:rsidR="0084560D" w:rsidRDefault="0084560D" w:rsidP="0084560D">
            <w:pPr>
              <w:spacing w:after="0" w:line="240" w:lineRule="auto"/>
              <w:jc w:val="center"/>
              <w:rPr>
                <w:rFonts w:ascii="Times New Roman" w:hAnsi="Times New Roman" w:cs="Times New Roman"/>
              </w:rPr>
            </w:pPr>
          </w:p>
        </w:tc>
      </w:tr>
      <w:tr w:rsidR="0084560D" w:rsidRPr="0012090D" w:rsidTr="0084560D">
        <w:trPr>
          <w:trHeight w:val="16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vMerge w:val="restart"/>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Лікувальна фізкультура</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(Ритміка)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3</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3</w:t>
            </w:r>
          </w:p>
        </w:tc>
        <w:tc>
          <w:tcPr>
            <w:tcW w:w="1418"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2</w:t>
            </w:r>
          </w:p>
        </w:tc>
      </w:tr>
      <w:tr w:rsidR="0084560D" w:rsidRPr="0012090D" w:rsidTr="0084560D">
        <w:trPr>
          <w:trHeight w:val="13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vMerge/>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1417" w:type="dxa"/>
          </w:tcPr>
          <w:p w:rsidR="0084560D" w:rsidRPr="0012090D" w:rsidRDefault="0084560D" w:rsidP="0084560D">
            <w:pPr>
              <w:spacing w:after="0" w:line="240" w:lineRule="auto"/>
              <w:jc w:val="center"/>
              <w:rPr>
                <w:rStyle w:val="125pt1pt80"/>
                <w:rFonts w:eastAsiaTheme="minorEastAsia"/>
              </w:rPr>
            </w:pPr>
          </w:p>
        </w:tc>
        <w:tc>
          <w:tcPr>
            <w:tcW w:w="1418" w:type="dxa"/>
          </w:tcPr>
          <w:p w:rsidR="0084560D" w:rsidRPr="006E51BB" w:rsidRDefault="0084560D" w:rsidP="0084560D">
            <w:pPr>
              <w:spacing w:after="0" w:line="240" w:lineRule="auto"/>
              <w:jc w:val="center"/>
              <w:rPr>
                <w:rStyle w:val="125pt"/>
                <w:rFonts w:eastAsiaTheme="minorEastAsia"/>
                <w:iCs/>
              </w:rPr>
            </w:pPr>
            <w:r>
              <w:rPr>
                <w:rStyle w:val="125pt"/>
                <w:rFonts w:eastAsiaTheme="minorEastAsia"/>
                <w:iCs/>
              </w:rPr>
              <w:t>1</w:t>
            </w:r>
          </w:p>
        </w:tc>
        <w:tc>
          <w:tcPr>
            <w:tcW w:w="1417" w:type="dxa"/>
          </w:tcPr>
          <w:p w:rsidR="0084560D" w:rsidRPr="006E51BB" w:rsidRDefault="0084560D" w:rsidP="0084560D">
            <w:pPr>
              <w:spacing w:after="0" w:line="240" w:lineRule="auto"/>
              <w:jc w:val="center"/>
              <w:rPr>
                <w:rStyle w:val="125pt"/>
                <w:rFonts w:eastAsiaTheme="minorEastAsia"/>
                <w:iCs/>
              </w:rPr>
            </w:pPr>
          </w:p>
        </w:tc>
      </w:tr>
      <w:tr w:rsidR="0084560D" w:rsidRPr="0012090D" w:rsidTr="0084560D">
        <w:trPr>
          <w:trHeight w:val="135"/>
        </w:trPr>
        <w:tc>
          <w:tcPr>
            <w:tcW w:w="4685" w:type="dxa"/>
            <w:gridSpan w:val="2"/>
          </w:tcPr>
          <w:p w:rsidR="0084560D" w:rsidRPr="0012090D" w:rsidRDefault="0084560D" w:rsidP="0084560D">
            <w:pPr>
              <w:spacing w:after="0" w:line="240" w:lineRule="auto"/>
              <w:rPr>
                <w:rFonts w:ascii="Times New Roman" w:eastAsia="Times New Roman" w:hAnsi="Times New Roman" w:cs="Times New Roman"/>
                <w:sz w:val="28"/>
                <w:shd w:val="clear" w:color="auto" w:fill="FFFFFF"/>
              </w:rPr>
            </w:pPr>
            <w:r>
              <w:rPr>
                <w:rStyle w:val="125pt"/>
                <w:rFonts w:eastAsiaTheme="minorEastAsia"/>
                <w:b/>
              </w:rPr>
              <w:t>Ф</w:t>
            </w:r>
            <w:r w:rsidRPr="0012090D">
              <w:rPr>
                <w:rStyle w:val="125pt"/>
                <w:rFonts w:eastAsiaTheme="minorEastAsia"/>
                <w:b/>
              </w:rPr>
              <w:t>акультативи</w:t>
            </w:r>
            <w:r>
              <w:rPr>
                <w:rStyle w:val="125pt"/>
                <w:rFonts w:eastAsiaTheme="minorEastAsia"/>
                <w:b/>
              </w:rPr>
              <w:t>:</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b/>
              </w:rPr>
              <w:t>-</w:t>
            </w:r>
          </w:p>
        </w:tc>
        <w:tc>
          <w:tcPr>
            <w:tcW w:w="1417" w:type="dxa"/>
          </w:tcPr>
          <w:p w:rsidR="0084560D" w:rsidRPr="0012090D" w:rsidRDefault="0084560D" w:rsidP="0084560D">
            <w:pPr>
              <w:spacing w:after="0" w:line="240" w:lineRule="auto"/>
              <w:jc w:val="center"/>
              <w:rPr>
                <w:rStyle w:val="125pt"/>
                <w:rFonts w:eastAsiaTheme="minorEastAsia"/>
                <w:b/>
              </w:rPr>
            </w:pPr>
            <w:r>
              <w:rPr>
                <w:rStyle w:val="125pt"/>
                <w:rFonts w:eastAsiaTheme="minorEastAsia"/>
                <w:b/>
              </w:rPr>
              <w:t>-</w:t>
            </w:r>
          </w:p>
        </w:tc>
        <w:tc>
          <w:tcPr>
            <w:tcW w:w="1418" w:type="dxa"/>
          </w:tcPr>
          <w:p w:rsidR="0084560D" w:rsidRDefault="0084560D" w:rsidP="0084560D">
            <w:pPr>
              <w:spacing w:after="0" w:line="240" w:lineRule="auto"/>
              <w:jc w:val="center"/>
              <w:rPr>
                <w:rStyle w:val="125pt"/>
                <w:rFonts w:eastAsiaTheme="minorEastAsia"/>
                <w:b/>
              </w:rPr>
            </w:pPr>
            <w:r>
              <w:rPr>
                <w:rStyle w:val="125pt"/>
                <w:rFonts w:eastAsiaTheme="minorEastAsia"/>
                <w:b/>
              </w:rPr>
              <w:t>-</w:t>
            </w:r>
          </w:p>
        </w:tc>
        <w:tc>
          <w:tcPr>
            <w:tcW w:w="1417" w:type="dxa"/>
          </w:tcPr>
          <w:p w:rsidR="0084560D" w:rsidRDefault="0084560D" w:rsidP="0084560D">
            <w:pPr>
              <w:spacing w:after="0" w:line="240" w:lineRule="auto"/>
              <w:jc w:val="center"/>
              <w:rPr>
                <w:rStyle w:val="125pt"/>
                <w:rFonts w:eastAsiaTheme="minorEastAsia"/>
                <w:b/>
              </w:rPr>
            </w:pPr>
          </w:p>
        </w:tc>
      </w:tr>
      <w:tr w:rsidR="0084560D" w:rsidRPr="0012090D" w:rsidTr="0084560D">
        <w:trPr>
          <w:trHeight w:val="135"/>
        </w:trPr>
        <w:tc>
          <w:tcPr>
            <w:tcW w:w="4685" w:type="dxa"/>
            <w:gridSpan w:val="2"/>
          </w:tcPr>
          <w:p w:rsidR="0084560D" w:rsidRPr="00821F83" w:rsidRDefault="0084560D" w:rsidP="0084560D">
            <w:pPr>
              <w:tabs>
                <w:tab w:val="left" w:pos="184"/>
              </w:tabs>
              <w:spacing w:after="0" w:line="240" w:lineRule="auto"/>
              <w:rPr>
                <w:rFonts w:ascii="Times New Roman" w:eastAsia="Times New Roman" w:hAnsi="Times New Roman" w:cs="Times New Roman"/>
                <w:sz w:val="25"/>
                <w:szCs w:val="25"/>
                <w:shd w:val="clear" w:color="auto" w:fill="FFFFFF"/>
              </w:rPr>
            </w:pPr>
            <w:r w:rsidRPr="00E747B4">
              <w:rPr>
                <w:rFonts w:ascii="Times New Roman" w:hAnsi="Times New Roman" w:cs="Times New Roman"/>
                <w:sz w:val="20"/>
                <w:szCs w:val="20"/>
              </w:rPr>
              <w:t>Культура добросусідства</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1417" w:type="dxa"/>
          </w:tcPr>
          <w:p w:rsidR="0084560D" w:rsidRPr="0012090D" w:rsidRDefault="0084560D" w:rsidP="0084560D">
            <w:pPr>
              <w:spacing w:after="0" w:line="240" w:lineRule="auto"/>
              <w:jc w:val="center"/>
              <w:rPr>
                <w:rStyle w:val="125pt"/>
                <w:rFonts w:eastAsiaTheme="minorEastAsia"/>
              </w:rPr>
            </w:pPr>
          </w:p>
        </w:tc>
        <w:tc>
          <w:tcPr>
            <w:tcW w:w="1418" w:type="dxa"/>
          </w:tcPr>
          <w:p w:rsidR="0084560D" w:rsidRDefault="0084560D" w:rsidP="0084560D">
            <w:pPr>
              <w:spacing w:after="0" w:line="240" w:lineRule="auto"/>
              <w:jc w:val="center"/>
              <w:rPr>
                <w:rStyle w:val="125pt"/>
                <w:rFonts w:eastAsiaTheme="minorEastAsia"/>
              </w:rPr>
            </w:pPr>
          </w:p>
        </w:tc>
        <w:tc>
          <w:tcPr>
            <w:tcW w:w="1417" w:type="dxa"/>
          </w:tcPr>
          <w:p w:rsidR="0084560D" w:rsidRDefault="0084560D" w:rsidP="0084560D">
            <w:pPr>
              <w:spacing w:after="0" w:line="240" w:lineRule="auto"/>
              <w:jc w:val="center"/>
              <w:rPr>
                <w:rStyle w:val="125pt"/>
                <w:rFonts w:eastAsiaTheme="minorEastAsia"/>
              </w:rPr>
            </w:pPr>
          </w:p>
        </w:tc>
      </w:tr>
      <w:tr w:rsidR="0084560D" w:rsidRPr="0012090D" w:rsidTr="0084560D">
        <w:trPr>
          <w:trHeight w:val="431"/>
        </w:trPr>
        <w:tc>
          <w:tcPr>
            <w:tcW w:w="4685" w:type="dxa"/>
            <w:gridSpan w:val="2"/>
          </w:tcPr>
          <w:p w:rsidR="0084560D" w:rsidRPr="00821F83" w:rsidRDefault="0084560D" w:rsidP="0084560D">
            <w:pPr>
              <w:spacing w:after="0" w:line="240" w:lineRule="auto"/>
              <w:jc w:val="center"/>
              <w:rPr>
                <w:rFonts w:ascii="Times New Roman" w:eastAsia="Times New Roman" w:hAnsi="Times New Roman" w:cs="Times New Roman"/>
                <w:sz w:val="25"/>
                <w:szCs w:val="25"/>
                <w:shd w:val="clear" w:color="auto" w:fill="FFFFFF"/>
              </w:rPr>
            </w:pPr>
            <w:r w:rsidRPr="00821F83">
              <w:rPr>
                <w:rStyle w:val="125pt"/>
                <w:rFonts w:eastAsiaTheme="minorEastAsia"/>
              </w:rPr>
              <w:t>Гранично допустиме навчальне навантаження</w:t>
            </w:r>
          </w:p>
        </w:tc>
        <w:tc>
          <w:tcPr>
            <w:tcW w:w="1276"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20</w:t>
            </w:r>
          </w:p>
        </w:tc>
        <w:tc>
          <w:tcPr>
            <w:tcW w:w="1417" w:type="dxa"/>
          </w:tcPr>
          <w:p w:rsidR="0084560D" w:rsidRPr="0012090D" w:rsidRDefault="0084560D" w:rsidP="0084560D">
            <w:pPr>
              <w:spacing w:after="0" w:line="240" w:lineRule="auto"/>
              <w:jc w:val="center"/>
              <w:rPr>
                <w:rStyle w:val="125pt"/>
                <w:rFonts w:eastAsiaTheme="minorEastAsia"/>
              </w:rPr>
            </w:pPr>
            <w:r>
              <w:rPr>
                <w:rStyle w:val="125pt"/>
                <w:rFonts w:eastAsiaTheme="minorEastAsia"/>
              </w:rPr>
              <w:t>21</w:t>
            </w:r>
          </w:p>
        </w:tc>
        <w:tc>
          <w:tcPr>
            <w:tcW w:w="1418" w:type="dxa"/>
          </w:tcPr>
          <w:p w:rsidR="0084560D" w:rsidRDefault="0084560D" w:rsidP="0084560D">
            <w:pPr>
              <w:spacing w:after="0" w:line="240" w:lineRule="auto"/>
              <w:jc w:val="center"/>
              <w:rPr>
                <w:rStyle w:val="125pt"/>
                <w:rFonts w:eastAsiaTheme="minorEastAsia"/>
              </w:rPr>
            </w:pPr>
            <w:r>
              <w:rPr>
                <w:rStyle w:val="125pt"/>
                <w:rFonts w:eastAsiaTheme="minorEastAsia"/>
              </w:rPr>
              <w:t>22</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22</w:t>
            </w:r>
          </w:p>
        </w:tc>
      </w:tr>
      <w:tr w:rsidR="0084560D" w:rsidRPr="0012090D" w:rsidTr="0084560D">
        <w:trPr>
          <w:trHeight w:val="654"/>
        </w:trPr>
        <w:tc>
          <w:tcPr>
            <w:tcW w:w="4685" w:type="dxa"/>
            <w:gridSpan w:val="2"/>
          </w:tcPr>
          <w:p w:rsidR="0084560D" w:rsidRPr="0012090D" w:rsidRDefault="0084560D" w:rsidP="0084560D">
            <w:pPr>
              <w:spacing w:after="0"/>
              <w:rPr>
                <w:rFonts w:ascii="Times New Roman" w:hAnsi="Times New Roman" w:cs="Times New Roman"/>
                <w:b/>
                <w:szCs w:val="28"/>
              </w:rPr>
            </w:pPr>
            <w:r w:rsidRPr="0012090D">
              <w:rPr>
                <w:rFonts w:ascii="Times New Roman" w:hAnsi="Times New Roman" w:cs="Times New Roman"/>
                <w:b/>
                <w:szCs w:val="28"/>
              </w:rPr>
              <w:t>Сумарна кількість годин інваріантної і варіативної складових</w:t>
            </w:r>
          </w:p>
        </w:tc>
        <w:tc>
          <w:tcPr>
            <w:tcW w:w="1276" w:type="dxa"/>
          </w:tcPr>
          <w:p w:rsidR="0084560D" w:rsidRPr="008315BC" w:rsidRDefault="0084560D" w:rsidP="0084560D">
            <w:pPr>
              <w:spacing w:after="0" w:line="240" w:lineRule="auto"/>
              <w:jc w:val="center"/>
              <w:rPr>
                <w:rStyle w:val="125pt"/>
                <w:rFonts w:eastAsiaTheme="minorEastAsia"/>
              </w:rPr>
            </w:pPr>
            <w:r>
              <w:rPr>
                <w:rStyle w:val="125pt"/>
                <w:rFonts w:eastAsiaTheme="minorEastAsia"/>
              </w:rPr>
              <w:t>41</w:t>
            </w:r>
          </w:p>
        </w:tc>
        <w:tc>
          <w:tcPr>
            <w:tcW w:w="1417" w:type="dxa"/>
          </w:tcPr>
          <w:p w:rsidR="0084560D" w:rsidRPr="006E51BB" w:rsidRDefault="0084560D" w:rsidP="0084560D">
            <w:pPr>
              <w:spacing w:after="0" w:line="240" w:lineRule="auto"/>
              <w:jc w:val="center"/>
              <w:rPr>
                <w:rStyle w:val="125pt"/>
                <w:rFonts w:eastAsiaTheme="minorEastAsia"/>
              </w:rPr>
            </w:pPr>
            <w:r>
              <w:rPr>
                <w:rStyle w:val="125pt"/>
                <w:rFonts w:eastAsiaTheme="minorEastAsia"/>
              </w:rPr>
              <w:t>42</w:t>
            </w:r>
          </w:p>
        </w:tc>
        <w:tc>
          <w:tcPr>
            <w:tcW w:w="1418" w:type="dxa"/>
          </w:tcPr>
          <w:p w:rsidR="0084560D" w:rsidRPr="004037D2" w:rsidRDefault="0084560D" w:rsidP="0084560D">
            <w:pPr>
              <w:spacing w:after="0" w:line="240" w:lineRule="auto"/>
              <w:jc w:val="center"/>
              <w:rPr>
                <w:rStyle w:val="125pt"/>
                <w:rFonts w:eastAsiaTheme="minorEastAsia"/>
              </w:rPr>
            </w:pPr>
            <w:r>
              <w:rPr>
                <w:rStyle w:val="125pt"/>
                <w:rFonts w:eastAsiaTheme="minorEastAsia"/>
              </w:rPr>
              <w:t>41</w:t>
            </w:r>
          </w:p>
        </w:tc>
        <w:tc>
          <w:tcPr>
            <w:tcW w:w="1417" w:type="dxa"/>
          </w:tcPr>
          <w:p w:rsidR="0084560D" w:rsidRDefault="0084560D" w:rsidP="0084560D">
            <w:pPr>
              <w:spacing w:after="0" w:line="240" w:lineRule="auto"/>
              <w:jc w:val="center"/>
              <w:rPr>
                <w:rStyle w:val="125pt"/>
                <w:rFonts w:eastAsiaTheme="minorEastAsia"/>
              </w:rPr>
            </w:pPr>
            <w:r>
              <w:rPr>
                <w:rStyle w:val="125pt"/>
                <w:rFonts w:eastAsiaTheme="minorEastAsia"/>
              </w:rPr>
              <w:t>41</w:t>
            </w:r>
          </w:p>
        </w:tc>
      </w:tr>
    </w:tbl>
    <w:p w:rsidR="0084560D" w:rsidRPr="0084560D" w:rsidRDefault="00BA7B74" w:rsidP="0084560D">
      <w:pPr>
        <w:spacing w:after="0"/>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lastRenderedPageBreak/>
        <w:t xml:space="preserve">                                                                                                                                                                   </w:t>
      </w:r>
      <w:r w:rsidR="0084560D">
        <w:rPr>
          <w:rFonts w:ascii="Times New Roman" w:eastAsia="Times New Roman" w:hAnsi="Times New Roman" w:cs="Times New Roman"/>
          <w:sz w:val="20"/>
          <w:szCs w:val="20"/>
          <w:shd w:val="clear" w:color="auto" w:fill="FFFFFF"/>
        </w:rPr>
        <w:t>Додаток 2</w:t>
      </w:r>
    </w:p>
    <w:p w:rsidR="0084560D" w:rsidRPr="0084560D" w:rsidRDefault="0084560D" w:rsidP="0084560D">
      <w:pPr>
        <w:spacing w:after="0"/>
        <w:jc w:val="right"/>
        <w:rPr>
          <w:rFonts w:ascii="Times New Roman" w:eastAsia="Times New Roman" w:hAnsi="Times New Roman" w:cs="Times New Roman"/>
          <w:sz w:val="20"/>
          <w:szCs w:val="20"/>
          <w:shd w:val="clear" w:color="auto" w:fill="FFFFFF"/>
        </w:rPr>
      </w:pPr>
      <w:r w:rsidRPr="0084560D">
        <w:rPr>
          <w:rFonts w:ascii="Times New Roman" w:eastAsia="Times New Roman" w:hAnsi="Times New Roman" w:cs="Times New Roman"/>
          <w:sz w:val="20"/>
          <w:szCs w:val="20"/>
          <w:shd w:val="clear" w:color="auto" w:fill="FFFFFF"/>
        </w:rPr>
        <w:t>до освітньої програми</w:t>
      </w:r>
    </w:p>
    <w:p w:rsidR="0084560D" w:rsidRDefault="0084560D" w:rsidP="0084560D">
      <w:pPr>
        <w:spacing w:after="0" w:line="240" w:lineRule="auto"/>
        <w:jc w:val="center"/>
        <w:rPr>
          <w:rStyle w:val="a6"/>
          <w:rFonts w:eastAsiaTheme="minorEastAsia"/>
          <w:sz w:val="32"/>
          <w:szCs w:val="32"/>
        </w:rPr>
      </w:pPr>
    </w:p>
    <w:p w:rsidR="0084560D" w:rsidRPr="00AA706A" w:rsidRDefault="0084560D" w:rsidP="0084560D">
      <w:pPr>
        <w:spacing w:after="0" w:line="240" w:lineRule="auto"/>
        <w:jc w:val="center"/>
        <w:rPr>
          <w:rStyle w:val="a6"/>
          <w:rFonts w:eastAsiaTheme="minorEastAsia"/>
          <w:bCs w:val="0"/>
          <w:sz w:val="32"/>
          <w:szCs w:val="32"/>
        </w:rPr>
      </w:pPr>
      <w:r w:rsidRPr="00AA706A">
        <w:rPr>
          <w:rStyle w:val="a6"/>
          <w:rFonts w:eastAsiaTheme="minorEastAsia"/>
          <w:sz w:val="32"/>
          <w:szCs w:val="32"/>
        </w:rPr>
        <w:t>Навчальний план</w:t>
      </w:r>
    </w:p>
    <w:p w:rsidR="0084560D" w:rsidRDefault="0084560D" w:rsidP="0084560D">
      <w:pPr>
        <w:spacing w:after="0" w:line="240" w:lineRule="auto"/>
        <w:jc w:val="center"/>
        <w:rPr>
          <w:rStyle w:val="a6"/>
          <w:rFonts w:eastAsiaTheme="minorEastAsia"/>
          <w:sz w:val="28"/>
          <w:szCs w:val="28"/>
        </w:rPr>
      </w:pPr>
      <w:r w:rsidRPr="00AA706A">
        <w:rPr>
          <w:rStyle w:val="a6"/>
          <w:rFonts w:eastAsiaTheme="minorEastAsia"/>
          <w:sz w:val="28"/>
          <w:szCs w:val="28"/>
        </w:rPr>
        <w:t xml:space="preserve"> Хустськ</w:t>
      </w:r>
      <w:r>
        <w:rPr>
          <w:rStyle w:val="a6"/>
          <w:rFonts w:eastAsiaTheme="minorEastAsia"/>
          <w:sz w:val="28"/>
          <w:szCs w:val="28"/>
        </w:rPr>
        <w:t>ої спеціальної  школи</w:t>
      </w:r>
      <w:r w:rsidRPr="00AA706A">
        <w:rPr>
          <w:rStyle w:val="a6"/>
          <w:rFonts w:eastAsiaTheme="minorEastAsia"/>
          <w:sz w:val="28"/>
          <w:szCs w:val="28"/>
        </w:rPr>
        <w:t xml:space="preserve"> І-ІІІ ступенів </w:t>
      </w:r>
    </w:p>
    <w:p w:rsidR="0084560D" w:rsidRDefault="0084560D" w:rsidP="0084560D">
      <w:pPr>
        <w:spacing w:after="0" w:line="240" w:lineRule="auto"/>
        <w:jc w:val="center"/>
        <w:rPr>
          <w:rStyle w:val="a6"/>
          <w:rFonts w:eastAsiaTheme="minorEastAsia"/>
          <w:bCs w:val="0"/>
          <w:sz w:val="28"/>
          <w:szCs w:val="28"/>
        </w:rPr>
      </w:pPr>
      <w:r w:rsidRPr="00AA706A">
        <w:rPr>
          <w:rStyle w:val="a6"/>
          <w:rFonts w:eastAsiaTheme="minorEastAsia"/>
          <w:sz w:val="28"/>
          <w:szCs w:val="28"/>
        </w:rPr>
        <w:t>Зак</w:t>
      </w:r>
      <w:r>
        <w:rPr>
          <w:rStyle w:val="a6"/>
          <w:rFonts w:eastAsiaTheme="minorEastAsia"/>
          <w:sz w:val="28"/>
          <w:szCs w:val="28"/>
        </w:rPr>
        <w:t xml:space="preserve">арпатської обласної ради на 2022-2023 </w:t>
      </w:r>
      <w:proofErr w:type="spellStart"/>
      <w:r w:rsidRPr="00AA706A">
        <w:rPr>
          <w:rStyle w:val="a6"/>
          <w:rFonts w:eastAsiaTheme="minorEastAsia"/>
          <w:sz w:val="28"/>
          <w:szCs w:val="28"/>
        </w:rPr>
        <w:t>н.р</w:t>
      </w:r>
      <w:proofErr w:type="spellEnd"/>
      <w:r w:rsidRPr="00AA706A">
        <w:rPr>
          <w:rStyle w:val="a6"/>
          <w:rFonts w:eastAsiaTheme="minorEastAsia"/>
          <w:sz w:val="28"/>
          <w:szCs w:val="28"/>
        </w:rPr>
        <w:t>.</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І</w:t>
      </w:r>
      <w:r>
        <w:rPr>
          <w:rFonts w:ascii="Times New Roman" w:hAnsi="Times New Roman" w:cs="Times New Roman"/>
          <w:b/>
          <w:sz w:val="28"/>
          <w:szCs w:val="28"/>
          <w:lang w:val="en-US"/>
        </w:rPr>
        <w:t>I</w:t>
      </w:r>
      <w:r w:rsidRPr="0012090D">
        <w:rPr>
          <w:rFonts w:ascii="Times New Roman" w:hAnsi="Times New Roman" w:cs="Times New Roman"/>
          <w:b/>
          <w:sz w:val="28"/>
          <w:szCs w:val="28"/>
        </w:rPr>
        <w:t xml:space="preserve"> ступінь </w:t>
      </w:r>
    </w:p>
    <w:p w:rsidR="0084560D" w:rsidRPr="00AA706A" w:rsidRDefault="0084560D" w:rsidP="0084560D">
      <w:pPr>
        <w:spacing w:after="0" w:line="240" w:lineRule="auto"/>
        <w:jc w:val="center"/>
        <w:rPr>
          <w:rFonts w:ascii="Times New Roman" w:hAnsi="Times New Roman" w:cs="Times New Roman"/>
          <w:sz w:val="28"/>
          <w:szCs w:val="28"/>
        </w:rPr>
      </w:pPr>
      <w:r>
        <w:rPr>
          <w:rStyle w:val="a6"/>
          <w:rFonts w:eastAsiaTheme="minorEastAsia"/>
          <w:sz w:val="28"/>
          <w:szCs w:val="28"/>
        </w:rPr>
        <w:t>5 клас</w:t>
      </w:r>
    </w:p>
    <w:tbl>
      <w:tblPr>
        <w:tblW w:w="7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2693"/>
        <w:gridCol w:w="2545"/>
      </w:tblGrid>
      <w:tr w:rsidR="0084560D" w:rsidRPr="0012090D" w:rsidTr="0084560D">
        <w:trPr>
          <w:trHeight w:val="937"/>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Освітні галузі</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Предмети</w:t>
            </w:r>
          </w:p>
        </w:tc>
        <w:tc>
          <w:tcPr>
            <w:tcW w:w="2545" w:type="dxa"/>
          </w:tcPr>
          <w:p w:rsidR="0084560D" w:rsidRPr="0084560D" w:rsidRDefault="0084560D" w:rsidP="0084560D">
            <w:pPr>
              <w:spacing w:after="0" w:line="240" w:lineRule="auto"/>
              <w:jc w:val="center"/>
              <w:rPr>
                <w:rStyle w:val="125pt"/>
                <w:rFonts w:eastAsiaTheme="minorEastAsia"/>
                <w:sz w:val="20"/>
                <w:szCs w:val="20"/>
              </w:rPr>
            </w:pPr>
            <w:proofErr w:type="spellStart"/>
            <w:r w:rsidRPr="0084560D">
              <w:rPr>
                <w:rStyle w:val="125pt"/>
                <w:rFonts w:eastAsiaTheme="minorEastAsia"/>
                <w:sz w:val="20"/>
                <w:szCs w:val="20"/>
              </w:rPr>
              <w:t>Кільк</w:t>
            </w:r>
            <w:proofErr w:type="spellEnd"/>
            <w:r w:rsidRPr="0084560D">
              <w:rPr>
                <w:rStyle w:val="125pt"/>
                <w:rFonts w:eastAsiaTheme="minorEastAsia"/>
                <w:sz w:val="20"/>
                <w:szCs w:val="20"/>
              </w:rPr>
              <w:t xml:space="preserve">. год. на тиждень у </w:t>
            </w:r>
          </w:p>
          <w:p w:rsidR="0084560D" w:rsidRPr="0084560D" w:rsidRDefault="0084560D" w:rsidP="0084560D">
            <w:pPr>
              <w:spacing w:after="0" w:line="240" w:lineRule="auto"/>
              <w:jc w:val="center"/>
              <w:rPr>
                <w:rStyle w:val="125pt"/>
                <w:rFonts w:eastAsiaTheme="minorEastAsia"/>
                <w:sz w:val="20"/>
                <w:szCs w:val="20"/>
              </w:rPr>
            </w:pPr>
            <w:r>
              <w:rPr>
                <w:rStyle w:val="125pt"/>
                <w:rFonts w:eastAsiaTheme="minorEastAsia"/>
                <w:sz w:val="20"/>
                <w:szCs w:val="20"/>
              </w:rPr>
              <w:t>5</w:t>
            </w:r>
            <w:r w:rsidRPr="0084560D">
              <w:rPr>
                <w:rStyle w:val="125pt"/>
                <w:rFonts w:eastAsiaTheme="minorEastAsia"/>
                <w:sz w:val="20"/>
                <w:szCs w:val="20"/>
              </w:rPr>
              <w:t xml:space="preserve">  класі</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84560D">
              <w:rPr>
                <w:rStyle w:val="125pt"/>
                <w:rFonts w:eastAsiaTheme="minorEastAsia"/>
                <w:sz w:val="20"/>
                <w:szCs w:val="20"/>
              </w:rPr>
              <w:t>(</w:t>
            </w:r>
            <w:proofErr w:type="spellStart"/>
            <w:r w:rsidRPr="0084560D">
              <w:rPr>
                <w:rStyle w:val="125pt"/>
                <w:rFonts w:eastAsiaTheme="minorEastAsia"/>
                <w:sz w:val="20"/>
                <w:szCs w:val="20"/>
              </w:rPr>
              <w:t>гл</w:t>
            </w:r>
            <w:proofErr w:type="spellEnd"/>
            <w:r w:rsidRPr="0084560D">
              <w:rPr>
                <w:rStyle w:val="125pt"/>
                <w:rFonts w:eastAsiaTheme="minorEastAsia"/>
                <w:sz w:val="20"/>
                <w:szCs w:val="20"/>
              </w:rPr>
              <w:t>.)</w:t>
            </w:r>
          </w:p>
        </w:tc>
      </w:tr>
      <w:tr w:rsidR="0084560D" w:rsidRPr="0012090D" w:rsidTr="0084560D">
        <w:trPr>
          <w:trHeight w:val="195"/>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Мовно-літературна</w:t>
            </w:r>
          </w:p>
        </w:tc>
        <w:tc>
          <w:tcPr>
            <w:tcW w:w="2693" w:type="dxa"/>
          </w:tcPr>
          <w:p w:rsidR="0084560D" w:rsidRDefault="0084560D" w:rsidP="0084560D">
            <w:pPr>
              <w:spacing w:after="0" w:line="240" w:lineRule="auto"/>
              <w:jc w:val="center"/>
              <w:rPr>
                <w:rStyle w:val="125pt"/>
                <w:rFonts w:eastAsiaTheme="minorEastAsia"/>
              </w:rPr>
            </w:pPr>
            <w:r w:rsidRPr="0012090D">
              <w:rPr>
                <w:rStyle w:val="125pt"/>
                <w:rFonts w:eastAsiaTheme="minorEastAsia"/>
              </w:rPr>
              <w:t>Україн</w:t>
            </w:r>
            <w:r>
              <w:rPr>
                <w:rStyle w:val="125pt"/>
                <w:rFonts w:eastAsiaTheme="minorEastAsia"/>
              </w:rPr>
              <w:t xml:space="preserve">ська мова </w:t>
            </w:r>
            <w:r w:rsidRPr="0012090D">
              <w:rPr>
                <w:rStyle w:val="125pt"/>
                <w:rFonts w:eastAsiaTheme="minorEastAsia"/>
              </w:rPr>
              <w:t>Україн</w:t>
            </w:r>
            <w:r>
              <w:rPr>
                <w:rStyle w:val="125pt"/>
                <w:rFonts w:eastAsiaTheme="minorEastAsia"/>
              </w:rPr>
              <w:t>ська література</w:t>
            </w:r>
          </w:p>
          <w:p w:rsidR="0084560D" w:rsidRPr="00513885" w:rsidRDefault="0084560D" w:rsidP="0084560D">
            <w:pPr>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Зарубіжна література</w:t>
            </w:r>
          </w:p>
        </w:tc>
        <w:tc>
          <w:tcPr>
            <w:tcW w:w="2545" w:type="dxa"/>
          </w:tcPr>
          <w:p w:rsidR="0084560D" w:rsidRDefault="0084560D" w:rsidP="0084560D">
            <w:pPr>
              <w:spacing w:after="0" w:line="240" w:lineRule="auto"/>
              <w:jc w:val="center"/>
              <w:rPr>
                <w:rStyle w:val="125pt"/>
                <w:rFonts w:eastAsiaTheme="minorEastAsia"/>
              </w:rPr>
            </w:pPr>
            <w:r>
              <w:rPr>
                <w:rStyle w:val="125pt"/>
                <w:rFonts w:eastAsiaTheme="minorEastAsia"/>
              </w:rPr>
              <w:t>4+1</w:t>
            </w:r>
          </w:p>
          <w:p w:rsidR="0084560D" w:rsidRDefault="0084560D" w:rsidP="0084560D">
            <w:pPr>
              <w:spacing w:after="0" w:line="240" w:lineRule="auto"/>
              <w:jc w:val="center"/>
              <w:rPr>
                <w:rStyle w:val="125pt"/>
                <w:rFonts w:eastAsiaTheme="minorEastAsia"/>
              </w:rPr>
            </w:pPr>
            <w:r>
              <w:rPr>
                <w:rStyle w:val="125pt"/>
                <w:rFonts w:eastAsiaTheme="minorEastAsia"/>
              </w:rPr>
              <w:t>2</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1,5</w:t>
            </w:r>
          </w:p>
        </w:tc>
      </w:tr>
      <w:tr w:rsidR="0084560D" w:rsidRPr="0012090D" w:rsidTr="0084560D">
        <w:trPr>
          <w:trHeight w:val="16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Українська жестова мова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w:t>
            </w:r>
          </w:p>
        </w:tc>
      </w:tr>
      <w:tr w:rsidR="0084560D" w:rsidRPr="0012090D" w:rsidTr="0084560D">
        <w:trPr>
          <w:trHeight w:val="142"/>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Іноземна мова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3-1</w:t>
            </w:r>
          </w:p>
        </w:tc>
      </w:tr>
      <w:tr w:rsidR="0084560D" w:rsidRPr="0012090D" w:rsidTr="0084560D">
        <w:trPr>
          <w:trHeight w:val="127"/>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Математична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Математика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5</w:t>
            </w:r>
          </w:p>
        </w:tc>
      </w:tr>
      <w:tr w:rsidR="0084560D" w:rsidRPr="0012090D" w:rsidTr="0084560D">
        <w:trPr>
          <w:trHeight w:val="165"/>
        </w:trPr>
        <w:tc>
          <w:tcPr>
            <w:tcW w:w="1992" w:type="dxa"/>
          </w:tcPr>
          <w:p w:rsidR="0084560D" w:rsidRDefault="0084560D" w:rsidP="0084560D">
            <w:pPr>
              <w:pStyle w:val="11"/>
              <w:shd w:val="clear" w:color="auto" w:fill="auto"/>
              <w:spacing w:before="0" w:after="0" w:line="250" w:lineRule="exact"/>
              <w:jc w:val="center"/>
            </w:pPr>
            <w:r w:rsidRPr="0012090D">
              <w:rPr>
                <w:rStyle w:val="125pt"/>
              </w:rPr>
              <w:t>Природнича</w:t>
            </w:r>
          </w:p>
          <w:p w:rsidR="0084560D" w:rsidRDefault="0084560D" w:rsidP="0084560D">
            <w:pPr>
              <w:pStyle w:val="11"/>
              <w:shd w:val="clear" w:color="auto" w:fill="auto"/>
              <w:spacing w:before="0" w:after="0" w:line="250" w:lineRule="exact"/>
              <w:jc w:val="center"/>
            </w:pPr>
          </w:p>
          <w:p w:rsidR="0084560D" w:rsidRPr="000122A5" w:rsidRDefault="0084560D" w:rsidP="0084560D">
            <w:pPr>
              <w:pStyle w:val="11"/>
              <w:shd w:val="clear" w:color="auto" w:fill="auto"/>
              <w:spacing w:before="0" w:after="0" w:line="250" w:lineRule="exact"/>
              <w:jc w:val="center"/>
            </w:pPr>
            <w:r w:rsidRPr="0012090D">
              <w:rPr>
                <w:rStyle w:val="125pt"/>
              </w:rPr>
              <w:t xml:space="preserve">Соціальна і </w:t>
            </w:r>
            <w:proofErr w:type="spellStart"/>
            <w:r w:rsidRPr="0012090D">
              <w:rPr>
                <w:rStyle w:val="125pt"/>
              </w:rPr>
              <w:t>здоров’язбережувальна</w:t>
            </w:r>
            <w:proofErr w:type="spellEnd"/>
          </w:p>
          <w:p w:rsidR="0084560D" w:rsidRDefault="0084560D" w:rsidP="0084560D">
            <w:pPr>
              <w:spacing w:after="0" w:line="240" w:lineRule="auto"/>
              <w:ind w:left="7"/>
              <w:jc w:val="center"/>
              <w:rPr>
                <w:rStyle w:val="125pt"/>
                <w:rFonts w:eastAsiaTheme="minorEastAsia"/>
              </w:rPr>
            </w:pPr>
          </w:p>
          <w:p w:rsidR="0084560D" w:rsidRDefault="0084560D" w:rsidP="0084560D">
            <w:pPr>
              <w:spacing w:after="0" w:line="240" w:lineRule="auto"/>
              <w:ind w:left="7"/>
              <w:jc w:val="center"/>
              <w:rPr>
                <w:rStyle w:val="125pt"/>
                <w:rFonts w:eastAsiaTheme="minorEastAsia"/>
              </w:rPr>
            </w:pPr>
          </w:p>
          <w:p w:rsidR="0084560D" w:rsidRDefault="0084560D" w:rsidP="0084560D">
            <w:pPr>
              <w:spacing w:after="0" w:line="240" w:lineRule="auto"/>
              <w:ind w:left="7"/>
              <w:jc w:val="center"/>
              <w:rPr>
                <w:rStyle w:val="125pt"/>
                <w:rFonts w:eastAsiaTheme="minorEastAsia"/>
              </w:rPr>
            </w:pPr>
            <w:r w:rsidRPr="0012090D">
              <w:rPr>
                <w:rStyle w:val="125pt"/>
                <w:rFonts w:eastAsiaTheme="minorEastAsia"/>
              </w:rPr>
              <w:t xml:space="preserve">Громадянська </w:t>
            </w:r>
          </w:p>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та історична</w:t>
            </w:r>
          </w:p>
        </w:tc>
        <w:tc>
          <w:tcPr>
            <w:tcW w:w="2693" w:type="dxa"/>
          </w:tcPr>
          <w:p w:rsidR="0084560D" w:rsidRDefault="0084560D" w:rsidP="0084560D">
            <w:pPr>
              <w:spacing w:after="0" w:line="240" w:lineRule="auto"/>
              <w:jc w:val="center"/>
              <w:rPr>
                <w:rStyle w:val="125pt"/>
                <w:rFonts w:eastAsiaTheme="minorEastAsia"/>
              </w:rPr>
            </w:pPr>
            <w:r>
              <w:rPr>
                <w:rStyle w:val="125pt"/>
                <w:rFonts w:eastAsiaTheme="minorEastAsia"/>
              </w:rPr>
              <w:t>Пізнаємо природу</w:t>
            </w:r>
          </w:p>
          <w:p w:rsidR="0084560D" w:rsidRDefault="0084560D" w:rsidP="0084560D">
            <w:pPr>
              <w:spacing w:after="0" w:line="240" w:lineRule="auto"/>
              <w:jc w:val="center"/>
              <w:rPr>
                <w:rStyle w:val="125pt"/>
                <w:rFonts w:eastAsiaTheme="minorEastAsia"/>
              </w:rPr>
            </w:pPr>
          </w:p>
          <w:p w:rsidR="0084560D" w:rsidRDefault="0084560D" w:rsidP="0084560D">
            <w:pPr>
              <w:spacing w:after="0" w:line="240" w:lineRule="auto"/>
              <w:rPr>
                <w:rStyle w:val="125pt"/>
                <w:rFonts w:eastAsiaTheme="minorEastAsia"/>
              </w:rPr>
            </w:pPr>
            <w:r>
              <w:rPr>
                <w:rStyle w:val="125pt"/>
                <w:rFonts w:eastAsiaTheme="minorEastAsia"/>
              </w:rPr>
              <w:t>Здоров’я,безпека,</w:t>
            </w:r>
          </w:p>
          <w:p w:rsidR="0084560D" w:rsidRDefault="0084560D" w:rsidP="0084560D">
            <w:pPr>
              <w:spacing w:after="0" w:line="240" w:lineRule="auto"/>
              <w:rPr>
                <w:rStyle w:val="125pt"/>
                <w:rFonts w:eastAsiaTheme="minorEastAsia"/>
              </w:rPr>
            </w:pPr>
            <w:r>
              <w:rPr>
                <w:rStyle w:val="125pt"/>
                <w:rFonts w:eastAsiaTheme="minorEastAsia"/>
              </w:rPr>
              <w:t>добробут</w:t>
            </w:r>
          </w:p>
          <w:p w:rsidR="0084560D" w:rsidRDefault="0084560D" w:rsidP="0084560D">
            <w:pPr>
              <w:spacing w:after="0" w:line="240" w:lineRule="auto"/>
              <w:rPr>
                <w:rStyle w:val="125pt"/>
                <w:rFonts w:eastAsiaTheme="minorEastAsia"/>
              </w:rPr>
            </w:pPr>
            <w:r>
              <w:rPr>
                <w:rStyle w:val="125pt"/>
                <w:rFonts w:eastAsiaTheme="minorEastAsia"/>
              </w:rPr>
              <w:t>Етика</w:t>
            </w:r>
          </w:p>
          <w:p w:rsidR="0084560D" w:rsidRDefault="0084560D" w:rsidP="0084560D">
            <w:pPr>
              <w:spacing w:after="0" w:line="240" w:lineRule="auto"/>
              <w:rPr>
                <w:rStyle w:val="125pt"/>
                <w:rFonts w:eastAsiaTheme="minorEastAsia"/>
              </w:rPr>
            </w:pPr>
          </w:p>
          <w:p w:rsidR="0084560D" w:rsidRPr="0012090D" w:rsidRDefault="0084560D" w:rsidP="0084560D">
            <w:pPr>
              <w:spacing w:after="0" w:line="240" w:lineRule="auto"/>
              <w:rPr>
                <w:rFonts w:ascii="Times New Roman" w:eastAsia="Times New Roman" w:hAnsi="Times New Roman" w:cs="Times New Roman"/>
                <w:sz w:val="28"/>
                <w:shd w:val="clear" w:color="auto" w:fill="FFFFFF"/>
              </w:rPr>
            </w:pPr>
            <w:r>
              <w:rPr>
                <w:rStyle w:val="125pt"/>
                <w:rFonts w:eastAsiaTheme="minorEastAsia"/>
              </w:rPr>
              <w:t>Вступ до історії України та громадянської освіти</w:t>
            </w:r>
          </w:p>
        </w:tc>
        <w:tc>
          <w:tcPr>
            <w:tcW w:w="2545" w:type="dxa"/>
          </w:tcPr>
          <w:p w:rsidR="0084560D" w:rsidRDefault="0084560D" w:rsidP="0084560D">
            <w:pPr>
              <w:spacing w:after="0" w:line="240" w:lineRule="auto"/>
              <w:jc w:val="center"/>
              <w:rPr>
                <w:rStyle w:val="125pt"/>
                <w:rFonts w:eastAsiaTheme="minorEastAsia"/>
              </w:rPr>
            </w:pPr>
            <w:r>
              <w:rPr>
                <w:rStyle w:val="125pt"/>
                <w:rFonts w:eastAsiaTheme="minorEastAsia"/>
              </w:rPr>
              <w:t>2</w:t>
            </w:r>
          </w:p>
          <w:p w:rsidR="0084560D" w:rsidRDefault="0084560D" w:rsidP="0084560D">
            <w:pPr>
              <w:spacing w:after="0" w:line="240" w:lineRule="auto"/>
              <w:jc w:val="center"/>
              <w:rPr>
                <w:rStyle w:val="125pt"/>
                <w:rFonts w:eastAsiaTheme="minorEastAsia"/>
              </w:rPr>
            </w:pPr>
          </w:p>
          <w:p w:rsidR="0084560D" w:rsidRDefault="0084560D" w:rsidP="0084560D">
            <w:pPr>
              <w:spacing w:after="0" w:line="240" w:lineRule="auto"/>
              <w:jc w:val="center"/>
              <w:rPr>
                <w:rStyle w:val="125pt"/>
                <w:rFonts w:eastAsiaTheme="minorEastAsia"/>
              </w:rPr>
            </w:pPr>
            <w:r>
              <w:rPr>
                <w:rStyle w:val="125pt"/>
                <w:rFonts w:eastAsiaTheme="minorEastAsia"/>
              </w:rPr>
              <w:t>0,5</w:t>
            </w:r>
          </w:p>
          <w:p w:rsidR="0084560D" w:rsidRDefault="0084560D" w:rsidP="0084560D">
            <w:pPr>
              <w:spacing w:after="0" w:line="240" w:lineRule="auto"/>
              <w:jc w:val="center"/>
              <w:rPr>
                <w:rStyle w:val="125pt"/>
                <w:rFonts w:eastAsiaTheme="minorEastAsia"/>
              </w:rPr>
            </w:pPr>
          </w:p>
          <w:p w:rsidR="0084560D" w:rsidRPr="00466135" w:rsidRDefault="00466135" w:rsidP="0084560D">
            <w:pPr>
              <w:spacing w:after="0" w:line="240" w:lineRule="auto"/>
              <w:jc w:val="center"/>
              <w:rPr>
                <w:rStyle w:val="125pt"/>
                <w:rFonts w:eastAsiaTheme="minorEastAsia"/>
                <w:color w:val="000000" w:themeColor="text1"/>
              </w:rPr>
            </w:pPr>
            <w:r w:rsidRPr="00466135">
              <w:rPr>
                <w:rStyle w:val="125pt"/>
                <w:rFonts w:eastAsiaTheme="minorEastAsia"/>
                <w:color w:val="000000" w:themeColor="text1"/>
              </w:rPr>
              <w:t>1</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w:t>
            </w:r>
          </w:p>
        </w:tc>
      </w:tr>
      <w:tr w:rsidR="0084560D" w:rsidRPr="0012090D" w:rsidTr="0084560D">
        <w:trPr>
          <w:trHeight w:val="64"/>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Технологічна</w:t>
            </w:r>
          </w:p>
        </w:tc>
        <w:tc>
          <w:tcPr>
            <w:tcW w:w="2693" w:type="dxa"/>
          </w:tcPr>
          <w:p w:rsidR="0084560D" w:rsidRPr="0012090D" w:rsidRDefault="0084560D" w:rsidP="0084560D">
            <w:pPr>
              <w:spacing w:after="0" w:line="240" w:lineRule="auto"/>
              <w:rPr>
                <w:rFonts w:ascii="Times New Roman" w:eastAsia="Times New Roman" w:hAnsi="Times New Roman" w:cs="Times New Roman"/>
                <w:sz w:val="28"/>
                <w:shd w:val="clear" w:color="auto" w:fill="FFFFFF"/>
              </w:rPr>
            </w:pPr>
            <w:r>
              <w:rPr>
                <w:rStyle w:val="125pt"/>
                <w:rFonts w:eastAsiaTheme="minorEastAsia"/>
              </w:rPr>
              <w:t>Технології</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1,5</w:t>
            </w:r>
          </w:p>
        </w:tc>
      </w:tr>
      <w:tr w:rsidR="0084560D" w:rsidRPr="0012090D" w:rsidTr="0084560D">
        <w:trPr>
          <w:trHeight w:val="210"/>
        </w:trPr>
        <w:tc>
          <w:tcPr>
            <w:tcW w:w="1992" w:type="dxa"/>
            <w:vMerge/>
          </w:tcPr>
          <w:p w:rsidR="0084560D" w:rsidRPr="0012090D" w:rsidRDefault="0084560D" w:rsidP="0084560D">
            <w:pPr>
              <w:spacing w:after="0" w:line="240" w:lineRule="auto"/>
              <w:ind w:left="7"/>
              <w:jc w:val="center"/>
              <w:rPr>
                <w:rStyle w:val="125pt"/>
                <w:rFonts w:eastAsiaTheme="minorEastAsia"/>
              </w:rPr>
            </w:pPr>
          </w:p>
        </w:tc>
        <w:tc>
          <w:tcPr>
            <w:tcW w:w="2693" w:type="dxa"/>
          </w:tcPr>
          <w:p w:rsidR="0084560D" w:rsidRPr="0012090D" w:rsidRDefault="0084560D" w:rsidP="0084560D">
            <w:pPr>
              <w:spacing w:after="0" w:line="240" w:lineRule="auto"/>
              <w:rPr>
                <w:rStyle w:val="125pt"/>
                <w:rFonts w:eastAsiaTheme="minorEastAsia"/>
              </w:rPr>
            </w:pPr>
          </w:p>
        </w:tc>
        <w:tc>
          <w:tcPr>
            <w:tcW w:w="2545" w:type="dxa"/>
          </w:tcPr>
          <w:p w:rsidR="0084560D" w:rsidRPr="0012090D" w:rsidRDefault="0084560D" w:rsidP="0084560D">
            <w:pPr>
              <w:spacing w:after="0" w:line="240" w:lineRule="auto"/>
              <w:jc w:val="center"/>
              <w:rPr>
                <w:rStyle w:val="125pt"/>
                <w:rFonts w:eastAsiaTheme="minorEastAsia"/>
              </w:rPr>
            </w:pPr>
          </w:p>
        </w:tc>
      </w:tr>
      <w:tr w:rsidR="0084560D" w:rsidRPr="0012090D" w:rsidTr="0084560D">
        <w:trPr>
          <w:trHeight w:val="210"/>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roofErr w:type="spellStart"/>
            <w:r w:rsidRPr="0012090D">
              <w:rPr>
                <w:rStyle w:val="125pt"/>
                <w:rFonts w:eastAsiaTheme="minorEastAsia"/>
              </w:rPr>
              <w:t>Інформатична</w:t>
            </w:r>
            <w:proofErr w:type="spellEnd"/>
          </w:p>
        </w:tc>
        <w:tc>
          <w:tcPr>
            <w:tcW w:w="2693" w:type="dxa"/>
          </w:tcPr>
          <w:p w:rsidR="0084560D" w:rsidRPr="0012090D" w:rsidRDefault="0084560D" w:rsidP="0084560D">
            <w:pPr>
              <w:spacing w:after="0" w:line="240" w:lineRule="auto"/>
              <w:rPr>
                <w:rFonts w:ascii="Times New Roman" w:eastAsia="Times New Roman" w:hAnsi="Times New Roman" w:cs="Times New Roman"/>
                <w:sz w:val="28"/>
                <w:shd w:val="clear" w:color="auto" w:fill="FFFFFF"/>
              </w:rPr>
            </w:pPr>
            <w:r w:rsidRPr="0012090D">
              <w:rPr>
                <w:rStyle w:val="125pt"/>
                <w:rFonts w:eastAsiaTheme="minorEastAsia"/>
              </w:rPr>
              <w:t>Інформатика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w:t>
            </w:r>
          </w:p>
        </w:tc>
      </w:tr>
      <w:tr w:rsidR="0084560D" w:rsidRPr="0012090D" w:rsidTr="0084560D">
        <w:trPr>
          <w:trHeight w:val="210"/>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Мистецька</w:t>
            </w:r>
          </w:p>
        </w:tc>
        <w:tc>
          <w:tcPr>
            <w:tcW w:w="2693" w:type="dxa"/>
          </w:tcPr>
          <w:p w:rsidR="0084560D" w:rsidRPr="009E41E4" w:rsidRDefault="0084560D" w:rsidP="0084560D">
            <w:pPr>
              <w:pStyle w:val="11"/>
              <w:shd w:val="clear" w:color="auto" w:fill="auto"/>
              <w:spacing w:before="0" w:after="0" w:line="278" w:lineRule="exact"/>
              <w:rPr>
                <w:sz w:val="25"/>
                <w:szCs w:val="25"/>
                <w:shd w:val="clear" w:color="auto" w:fill="FFFFFF"/>
              </w:rPr>
            </w:pPr>
            <w:r>
              <w:rPr>
                <w:rStyle w:val="125pt"/>
              </w:rPr>
              <w:t>Інтегрований курс М</w:t>
            </w:r>
            <w:r w:rsidRPr="0012090D">
              <w:rPr>
                <w:rStyle w:val="125pt"/>
              </w:rPr>
              <w:t>истецтво</w:t>
            </w:r>
          </w:p>
        </w:tc>
        <w:tc>
          <w:tcPr>
            <w:tcW w:w="2545" w:type="dxa"/>
          </w:tcPr>
          <w:p w:rsidR="0084560D" w:rsidRPr="0012090D" w:rsidRDefault="00466135"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1,5</w:t>
            </w:r>
          </w:p>
        </w:tc>
      </w:tr>
      <w:tr w:rsidR="0084560D" w:rsidRPr="0012090D" w:rsidTr="0084560D">
        <w:trPr>
          <w:trHeight w:val="13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r>
      <w:tr w:rsidR="0084560D" w:rsidRPr="0012090D" w:rsidTr="0084560D">
        <w:trPr>
          <w:trHeight w:val="135"/>
        </w:trPr>
        <w:tc>
          <w:tcPr>
            <w:tcW w:w="1992" w:type="dxa"/>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r w:rsidRPr="0012090D">
              <w:rPr>
                <w:rStyle w:val="125pt"/>
                <w:rFonts w:eastAsiaTheme="minorEastAsia"/>
              </w:rPr>
              <w:t>Фіз</w:t>
            </w:r>
            <w:r>
              <w:rPr>
                <w:rStyle w:val="125pt"/>
                <w:rFonts w:eastAsiaTheme="minorEastAsia"/>
              </w:rPr>
              <w:t>ична культур</w:t>
            </w:r>
            <w:r w:rsidRPr="0012090D">
              <w:rPr>
                <w:rStyle w:val="125pt"/>
                <w:rFonts w:eastAsiaTheme="minorEastAsia"/>
              </w:rPr>
              <w:t>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Фізична культура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3</w:t>
            </w:r>
          </w:p>
        </w:tc>
      </w:tr>
      <w:tr w:rsidR="0084560D" w:rsidRPr="0012090D" w:rsidTr="0084560D">
        <w:trPr>
          <w:trHeight w:val="180"/>
        </w:trPr>
        <w:tc>
          <w:tcPr>
            <w:tcW w:w="4685" w:type="dxa"/>
            <w:gridSpan w:val="2"/>
          </w:tcPr>
          <w:p w:rsidR="0084560D" w:rsidRPr="00FD3236" w:rsidRDefault="0084560D" w:rsidP="0084560D">
            <w:pPr>
              <w:spacing w:after="0" w:line="240" w:lineRule="auto"/>
              <w:jc w:val="center"/>
              <w:rPr>
                <w:rFonts w:ascii="Times New Roman" w:eastAsia="Times New Roman" w:hAnsi="Times New Roman" w:cs="Times New Roman"/>
                <w:b/>
                <w:sz w:val="28"/>
                <w:shd w:val="clear" w:color="auto" w:fill="FFFFFF"/>
              </w:rPr>
            </w:pPr>
            <w:r w:rsidRPr="00FD3236">
              <w:rPr>
                <w:rStyle w:val="125pt"/>
                <w:rFonts w:eastAsiaTheme="minorEastAsia"/>
                <w:b/>
              </w:rPr>
              <w:t>Усього:</w:t>
            </w:r>
          </w:p>
        </w:tc>
        <w:tc>
          <w:tcPr>
            <w:tcW w:w="2545" w:type="dxa"/>
          </w:tcPr>
          <w:p w:rsidR="0084560D" w:rsidRPr="00F62C16" w:rsidRDefault="0084560D" w:rsidP="0084560D">
            <w:pPr>
              <w:spacing w:after="0" w:line="240" w:lineRule="auto"/>
              <w:jc w:val="center"/>
              <w:rPr>
                <w:rFonts w:ascii="Times New Roman" w:eastAsia="Times New Roman" w:hAnsi="Times New Roman" w:cs="Times New Roman"/>
                <w:b/>
                <w:sz w:val="28"/>
                <w:shd w:val="clear" w:color="auto" w:fill="FFFFFF"/>
              </w:rPr>
            </w:pPr>
            <w:r w:rsidRPr="00F62C16">
              <w:rPr>
                <w:rStyle w:val="125pt"/>
                <w:rFonts w:eastAsiaTheme="minorEastAsia"/>
                <w:b/>
              </w:rPr>
              <w:t>27,5+0,5</w:t>
            </w:r>
          </w:p>
        </w:tc>
      </w:tr>
      <w:tr w:rsidR="0084560D" w:rsidRPr="0012090D" w:rsidTr="0084560D">
        <w:trPr>
          <w:trHeight w:val="142"/>
        </w:trPr>
        <w:tc>
          <w:tcPr>
            <w:tcW w:w="1992" w:type="dxa"/>
            <w:vMerge w:val="restart"/>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roofErr w:type="spellStart"/>
            <w:r w:rsidRPr="0012090D">
              <w:rPr>
                <w:rStyle w:val="125pt"/>
                <w:rFonts w:eastAsiaTheme="minorEastAsia"/>
              </w:rPr>
              <w:t>Корекційно-розвиткова</w:t>
            </w:r>
            <w:proofErr w:type="spellEnd"/>
            <w:r w:rsidRPr="0012090D">
              <w:rPr>
                <w:rStyle w:val="125pt"/>
                <w:rFonts w:eastAsiaTheme="minorEastAsia"/>
              </w:rPr>
              <w:t xml:space="preserve"> робота</w:t>
            </w: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 xml:space="preserve">Розвиток </w:t>
            </w:r>
            <w:proofErr w:type="spellStart"/>
            <w:r w:rsidRPr="0012090D">
              <w:rPr>
                <w:rStyle w:val="125pt"/>
                <w:rFonts w:eastAsiaTheme="minorEastAsia"/>
              </w:rPr>
              <w:t>слухо-зоро-</w:t>
            </w:r>
            <w:proofErr w:type="spellEnd"/>
            <w:r w:rsidRPr="0012090D">
              <w:rPr>
                <w:rStyle w:val="125pt"/>
                <w:rFonts w:eastAsiaTheme="minorEastAsia"/>
              </w:rPr>
              <w:t xml:space="preserve"> тактильного сприймання мовлення та формування вимови</w:t>
            </w:r>
          </w:p>
        </w:tc>
        <w:tc>
          <w:tcPr>
            <w:tcW w:w="2545" w:type="dxa"/>
          </w:tcPr>
          <w:p w:rsidR="0084560D" w:rsidRPr="006D7833" w:rsidRDefault="0084560D" w:rsidP="0084560D">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p>
        </w:tc>
      </w:tr>
      <w:tr w:rsidR="0084560D" w:rsidRPr="0012090D" w:rsidTr="0084560D">
        <w:trPr>
          <w:trHeight w:val="180"/>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Розвиток слухового сприймання та формування вимови</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10</w:t>
            </w:r>
          </w:p>
        </w:tc>
      </w:tr>
      <w:tr w:rsidR="0084560D" w:rsidRPr="0012090D" w:rsidTr="0084560D">
        <w:trPr>
          <w:trHeight w:val="16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vMerge w:val="restart"/>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Лікувальна фізкультура</w:t>
            </w:r>
          </w:p>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sidRPr="0012090D">
              <w:rPr>
                <w:rStyle w:val="125pt"/>
                <w:rFonts w:eastAsiaTheme="minorEastAsia"/>
              </w:rPr>
              <w:t>(Ритміка)</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rPr>
              <w:t>2</w:t>
            </w:r>
          </w:p>
        </w:tc>
      </w:tr>
      <w:tr w:rsidR="0084560D" w:rsidRPr="0012090D" w:rsidTr="0084560D">
        <w:trPr>
          <w:trHeight w:val="135"/>
        </w:trPr>
        <w:tc>
          <w:tcPr>
            <w:tcW w:w="1992" w:type="dxa"/>
            <w:vMerge/>
          </w:tcPr>
          <w:p w:rsidR="0084560D" w:rsidRPr="0012090D" w:rsidRDefault="0084560D" w:rsidP="0084560D">
            <w:pPr>
              <w:spacing w:after="0" w:line="240" w:lineRule="auto"/>
              <w:ind w:left="7"/>
              <w:jc w:val="center"/>
              <w:rPr>
                <w:rFonts w:ascii="Times New Roman" w:eastAsia="Times New Roman" w:hAnsi="Times New Roman" w:cs="Times New Roman"/>
                <w:sz w:val="28"/>
                <w:shd w:val="clear" w:color="auto" w:fill="FFFFFF"/>
              </w:rPr>
            </w:pPr>
          </w:p>
        </w:tc>
        <w:tc>
          <w:tcPr>
            <w:tcW w:w="2693" w:type="dxa"/>
            <w:vMerge/>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p>
        </w:tc>
      </w:tr>
      <w:tr w:rsidR="0084560D" w:rsidRPr="0012090D" w:rsidTr="0084560D">
        <w:trPr>
          <w:trHeight w:val="135"/>
        </w:trPr>
        <w:tc>
          <w:tcPr>
            <w:tcW w:w="4685" w:type="dxa"/>
            <w:gridSpan w:val="2"/>
          </w:tcPr>
          <w:p w:rsidR="0084560D" w:rsidRPr="0012090D" w:rsidRDefault="0084560D" w:rsidP="0084560D">
            <w:pPr>
              <w:spacing w:after="0" w:line="240" w:lineRule="auto"/>
              <w:rPr>
                <w:rFonts w:ascii="Times New Roman" w:eastAsia="Times New Roman" w:hAnsi="Times New Roman" w:cs="Times New Roman"/>
                <w:sz w:val="28"/>
                <w:shd w:val="clear" w:color="auto" w:fill="FFFFFF"/>
              </w:rPr>
            </w:pPr>
            <w:r>
              <w:rPr>
                <w:rStyle w:val="125pt"/>
                <w:rFonts w:eastAsiaTheme="minorEastAsia"/>
                <w:b/>
              </w:rPr>
              <w:t>Додаткові:</w:t>
            </w:r>
          </w:p>
        </w:tc>
        <w:tc>
          <w:tcPr>
            <w:tcW w:w="2545" w:type="dxa"/>
          </w:tcPr>
          <w:p w:rsidR="0084560D" w:rsidRPr="0012090D" w:rsidRDefault="0084560D" w:rsidP="0084560D">
            <w:pPr>
              <w:spacing w:after="0" w:line="240" w:lineRule="auto"/>
              <w:jc w:val="center"/>
              <w:rPr>
                <w:rFonts w:ascii="Times New Roman" w:eastAsia="Times New Roman" w:hAnsi="Times New Roman" w:cs="Times New Roman"/>
                <w:sz w:val="28"/>
                <w:shd w:val="clear" w:color="auto" w:fill="FFFFFF"/>
              </w:rPr>
            </w:pPr>
            <w:r>
              <w:rPr>
                <w:rStyle w:val="125pt"/>
                <w:rFonts w:eastAsiaTheme="minorEastAsia"/>
                <w:b/>
              </w:rPr>
              <w:t>-</w:t>
            </w:r>
          </w:p>
        </w:tc>
      </w:tr>
      <w:tr w:rsidR="0084560D" w:rsidRPr="0012090D" w:rsidTr="0084560D">
        <w:trPr>
          <w:trHeight w:val="135"/>
        </w:trPr>
        <w:tc>
          <w:tcPr>
            <w:tcW w:w="4685" w:type="dxa"/>
            <w:gridSpan w:val="2"/>
          </w:tcPr>
          <w:p w:rsidR="0084560D" w:rsidRPr="00F62C16" w:rsidRDefault="0084560D" w:rsidP="0084560D">
            <w:pPr>
              <w:tabs>
                <w:tab w:val="left" w:pos="184"/>
              </w:tabs>
              <w:spacing w:after="0" w:line="240" w:lineRule="auto"/>
              <w:rPr>
                <w:rFonts w:ascii="Times New Roman" w:eastAsia="Times New Roman" w:hAnsi="Times New Roman" w:cs="Times New Roman"/>
                <w:b/>
                <w:sz w:val="25"/>
                <w:szCs w:val="25"/>
                <w:shd w:val="clear" w:color="auto" w:fill="FFFFFF"/>
              </w:rPr>
            </w:pPr>
            <w:r w:rsidRPr="00F62C16">
              <w:rPr>
                <w:rStyle w:val="125pt"/>
                <w:rFonts w:eastAsiaTheme="minorEastAsia"/>
                <w:b/>
              </w:rPr>
              <w:t>Гранично допустиме навчальне навантаження</w:t>
            </w:r>
          </w:p>
        </w:tc>
        <w:tc>
          <w:tcPr>
            <w:tcW w:w="2545" w:type="dxa"/>
          </w:tcPr>
          <w:p w:rsidR="0084560D" w:rsidRPr="00F62C16" w:rsidRDefault="0084560D" w:rsidP="0084560D">
            <w:pPr>
              <w:spacing w:after="0" w:line="240" w:lineRule="auto"/>
              <w:jc w:val="center"/>
              <w:rPr>
                <w:rFonts w:ascii="Times New Roman" w:eastAsia="Times New Roman" w:hAnsi="Times New Roman" w:cs="Times New Roman"/>
                <w:b/>
                <w:sz w:val="28"/>
                <w:shd w:val="clear" w:color="auto" w:fill="FFFFFF"/>
              </w:rPr>
            </w:pPr>
            <w:r w:rsidRPr="00F62C16">
              <w:rPr>
                <w:rFonts w:ascii="Times New Roman" w:eastAsia="Times New Roman" w:hAnsi="Times New Roman" w:cs="Times New Roman"/>
                <w:b/>
                <w:sz w:val="28"/>
                <w:shd w:val="clear" w:color="auto" w:fill="FFFFFF"/>
              </w:rPr>
              <w:t>25</w:t>
            </w:r>
          </w:p>
        </w:tc>
      </w:tr>
      <w:tr w:rsidR="0084560D" w:rsidRPr="0012090D" w:rsidTr="0084560D">
        <w:trPr>
          <w:trHeight w:val="431"/>
        </w:trPr>
        <w:tc>
          <w:tcPr>
            <w:tcW w:w="4685" w:type="dxa"/>
            <w:gridSpan w:val="2"/>
          </w:tcPr>
          <w:p w:rsidR="0084560D" w:rsidRPr="00F62C16" w:rsidRDefault="0084560D" w:rsidP="0084560D">
            <w:pPr>
              <w:spacing w:after="0" w:line="240" w:lineRule="auto"/>
              <w:jc w:val="center"/>
              <w:rPr>
                <w:rFonts w:ascii="Times New Roman" w:eastAsia="Times New Roman" w:hAnsi="Times New Roman" w:cs="Times New Roman"/>
                <w:b/>
                <w:sz w:val="25"/>
                <w:szCs w:val="25"/>
                <w:shd w:val="clear" w:color="auto" w:fill="FFFFFF"/>
              </w:rPr>
            </w:pPr>
            <w:r w:rsidRPr="00F62C16">
              <w:rPr>
                <w:rFonts w:ascii="Times New Roman" w:eastAsia="Times New Roman" w:hAnsi="Times New Roman" w:cs="Times New Roman"/>
                <w:b/>
                <w:sz w:val="25"/>
                <w:szCs w:val="25"/>
                <w:shd w:val="clear" w:color="auto" w:fill="FFFFFF"/>
              </w:rPr>
              <w:t>Разом</w:t>
            </w:r>
            <w:r>
              <w:rPr>
                <w:rFonts w:ascii="Times New Roman" w:eastAsia="Times New Roman" w:hAnsi="Times New Roman" w:cs="Times New Roman"/>
                <w:b/>
                <w:sz w:val="25"/>
                <w:szCs w:val="25"/>
                <w:shd w:val="clear" w:color="auto" w:fill="FFFFFF"/>
              </w:rPr>
              <w:t>:</w:t>
            </w:r>
          </w:p>
        </w:tc>
        <w:tc>
          <w:tcPr>
            <w:tcW w:w="2545" w:type="dxa"/>
          </w:tcPr>
          <w:p w:rsidR="0084560D" w:rsidRPr="00F62C16" w:rsidRDefault="0084560D" w:rsidP="0084560D">
            <w:pPr>
              <w:spacing w:after="0" w:line="240" w:lineRule="auto"/>
              <w:jc w:val="center"/>
              <w:rPr>
                <w:rFonts w:ascii="Times New Roman" w:eastAsia="Times New Roman" w:hAnsi="Times New Roman" w:cs="Times New Roman"/>
                <w:b/>
                <w:sz w:val="28"/>
                <w:shd w:val="clear" w:color="auto" w:fill="FFFFFF"/>
              </w:rPr>
            </w:pPr>
            <w:r w:rsidRPr="00F62C16">
              <w:rPr>
                <w:rFonts w:ascii="Times New Roman" w:eastAsia="Times New Roman" w:hAnsi="Times New Roman" w:cs="Times New Roman"/>
                <w:b/>
                <w:sz w:val="28"/>
                <w:shd w:val="clear" w:color="auto" w:fill="FFFFFF"/>
              </w:rPr>
              <w:t>40</w:t>
            </w:r>
          </w:p>
        </w:tc>
      </w:tr>
    </w:tbl>
    <w:p w:rsidR="0084560D" w:rsidRPr="0084560D" w:rsidRDefault="00BA7B74" w:rsidP="0084560D">
      <w:pPr>
        <w:spacing w:after="0"/>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lastRenderedPageBreak/>
        <w:t xml:space="preserve">                                                                                                                                                                    </w:t>
      </w:r>
      <w:r w:rsidR="0084560D">
        <w:rPr>
          <w:rFonts w:ascii="Times New Roman" w:eastAsia="Times New Roman" w:hAnsi="Times New Roman" w:cs="Times New Roman"/>
          <w:sz w:val="20"/>
          <w:szCs w:val="20"/>
          <w:shd w:val="clear" w:color="auto" w:fill="FFFFFF"/>
        </w:rPr>
        <w:t>Додаток 3</w:t>
      </w:r>
    </w:p>
    <w:p w:rsidR="0084560D" w:rsidRDefault="00BA7B74" w:rsidP="0084560D">
      <w:pPr>
        <w:spacing w:after="0"/>
        <w:rPr>
          <w:rFonts w:ascii="Times New Roman" w:hAnsi="Times New Roman" w:cs="Times New Roman"/>
        </w:rPr>
      </w:pPr>
      <w:r>
        <w:rPr>
          <w:rFonts w:ascii="Times New Roman" w:eastAsia="Times New Roman" w:hAnsi="Times New Roman" w:cs="Times New Roman"/>
          <w:sz w:val="20"/>
          <w:szCs w:val="20"/>
          <w:shd w:val="clear" w:color="auto" w:fill="FFFFFF"/>
        </w:rPr>
        <w:t xml:space="preserve">                                                                                                                                                         </w:t>
      </w:r>
      <w:r w:rsidR="0084560D" w:rsidRPr="0084560D">
        <w:rPr>
          <w:rFonts w:ascii="Times New Roman" w:eastAsia="Times New Roman" w:hAnsi="Times New Roman" w:cs="Times New Roman"/>
          <w:sz w:val="20"/>
          <w:szCs w:val="20"/>
          <w:shd w:val="clear" w:color="auto" w:fill="FFFFFF"/>
        </w:rPr>
        <w:t>до освітньої програми</w:t>
      </w:r>
    </w:p>
    <w:p w:rsidR="0084560D" w:rsidRPr="0084560D" w:rsidRDefault="00BA7B74" w:rsidP="0084560D">
      <w:pPr>
        <w:spacing w:after="0"/>
        <w:rPr>
          <w:rFonts w:ascii="Times New Roman" w:hAnsi="Times New Roman" w:cs="Times New Roman"/>
        </w:rPr>
      </w:pPr>
      <w:r>
        <w:rPr>
          <w:rFonts w:ascii="Times New Roman" w:hAnsi="Times New Roman" w:cs="Times New Roman"/>
          <w:b/>
          <w:sz w:val="28"/>
          <w:szCs w:val="28"/>
        </w:rPr>
        <w:t xml:space="preserve">                                                    </w:t>
      </w:r>
      <w:r w:rsidR="0084560D" w:rsidRPr="0012090D">
        <w:rPr>
          <w:rFonts w:ascii="Times New Roman" w:hAnsi="Times New Roman" w:cs="Times New Roman"/>
          <w:b/>
          <w:sz w:val="28"/>
          <w:szCs w:val="28"/>
        </w:rPr>
        <w:t>Навчальний план</w:t>
      </w:r>
    </w:p>
    <w:p w:rsidR="008456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Хустськ</w:t>
      </w:r>
      <w:r>
        <w:rPr>
          <w:rFonts w:ascii="Times New Roman" w:hAnsi="Times New Roman" w:cs="Times New Roman"/>
          <w:b/>
          <w:sz w:val="28"/>
          <w:szCs w:val="28"/>
        </w:rPr>
        <w:t xml:space="preserve">ої спеціальної  школи </w:t>
      </w:r>
      <w:r w:rsidRPr="0012090D">
        <w:rPr>
          <w:rFonts w:ascii="Times New Roman" w:hAnsi="Times New Roman" w:cs="Times New Roman"/>
          <w:b/>
          <w:sz w:val="28"/>
          <w:szCs w:val="28"/>
        </w:rPr>
        <w:t xml:space="preserve"> І – ІІІ ступенів </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Закарпатської обласної ради</w:t>
      </w:r>
    </w:p>
    <w:p w:rsidR="0084560D" w:rsidRPr="0012090D" w:rsidRDefault="0084560D" w:rsidP="0084560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на 2022 – 2023 </w:t>
      </w:r>
      <w:proofErr w:type="spellStart"/>
      <w:r>
        <w:rPr>
          <w:rFonts w:ascii="Times New Roman" w:hAnsi="Times New Roman" w:cs="Times New Roman"/>
          <w:b/>
          <w:sz w:val="28"/>
          <w:szCs w:val="28"/>
        </w:rPr>
        <w:t>н.р</w:t>
      </w:r>
      <w:proofErr w:type="spellEnd"/>
      <w:r>
        <w:rPr>
          <w:rFonts w:ascii="Times New Roman" w:hAnsi="Times New Roman" w:cs="Times New Roman"/>
          <w:b/>
          <w:sz w:val="28"/>
          <w:szCs w:val="28"/>
        </w:rPr>
        <w:t>.</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ІІ ступінь</w:t>
      </w:r>
    </w:p>
    <w:p w:rsidR="0084560D" w:rsidRPr="00103002" w:rsidRDefault="0084560D" w:rsidP="0084560D">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Pr="0012090D">
        <w:rPr>
          <w:rFonts w:ascii="Times New Roman" w:hAnsi="Times New Roman" w:cs="Times New Roman"/>
          <w:b/>
          <w:sz w:val="28"/>
          <w:szCs w:val="28"/>
        </w:rPr>
        <w:t>-10 класи</w:t>
      </w:r>
    </w:p>
    <w:tbl>
      <w:tblPr>
        <w:tblW w:w="10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1"/>
        <w:gridCol w:w="2977"/>
        <w:gridCol w:w="709"/>
        <w:gridCol w:w="709"/>
        <w:gridCol w:w="709"/>
        <w:gridCol w:w="708"/>
        <w:gridCol w:w="851"/>
        <w:gridCol w:w="962"/>
      </w:tblGrid>
      <w:tr w:rsidR="0084560D" w:rsidRPr="0012090D" w:rsidTr="0084560D">
        <w:trPr>
          <w:cantSplit/>
          <w:trHeight w:val="373"/>
          <w:jc w:val="center"/>
        </w:trPr>
        <w:tc>
          <w:tcPr>
            <w:tcW w:w="3091" w:type="dxa"/>
            <w:vMerge w:val="restart"/>
          </w:tcPr>
          <w:p w:rsidR="0084560D" w:rsidRPr="0012090D" w:rsidRDefault="0084560D" w:rsidP="0084560D">
            <w:pPr>
              <w:pStyle w:val="5"/>
              <w:spacing w:after="0"/>
              <w:jc w:val="center"/>
              <w:rPr>
                <w:i w:val="0"/>
                <w:sz w:val="20"/>
                <w:szCs w:val="20"/>
              </w:rPr>
            </w:pPr>
            <w:r w:rsidRPr="0012090D">
              <w:rPr>
                <w:i w:val="0"/>
                <w:sz w:val="20"/>
                <w:szCs w:val="20"/>
              </w:rPr>
              <w:t>Освітні галузі</w:t>
            </w:r>
          </w:p>
        </w:tc>
        <w:tc>
          <w:tcPr>
            <w:tcW w:w="2977" w:type="dxa"/>
            <w:vMerge w:val="restart"/>
          </w:tcPr>
          <w:p w:rsidR="0084560D" w:rsidRPr="0012090D" w:rsidRDefault="0084560D" w:rsidP="0084560D">
            <w:pPr>
              <w:pStyle w:val="5"/>
              <w:spacing w:after="0"/>
              <w:jc w:val="center"/>
              <w:rPr>
                <w:i w:val="0"/>
                <w:sz w:val="20"/>
                <w:szCs w:val="20"/>
              </w:rPr>
            </w:pPr>
            <w:r w:rsidRPr="0012090D">
              <w:rPr>
                <w:i w:val="0"/>
                <w:sz w:val="20"/>
                <w:szCs w:val="20"/>
              </w:rPr>
              <w:t>Навчальні предмети</w:t>
            </w:r>
          </w:p>
        </w:tc>
        <w:tc>
          <w:tcPr>
            <w:tcW w:w="4648" w:type="dxa"/>
            <w:gridSpan w:val="6"/>
            <w:vAlign w:val="center"/>
          </w:tcPr>
          <w:p w:rsidR="0084560D" w:rsidRPr="0012090D" w:rsidRDefault="0084560D" w:rsidP="0084560D">
            <w:pPr>
              <w:spacing w:after="0"/>
              <w:ind w:right="-108"/>
              <w:jc w:val="center"/>
              <w:rPr>
                <w:rFonts w:ascii="Times New Roman" w:hAnsi="Times New Roman" w:cs="Times New Roman"/>
                <w:b/>
                <w:sz w:val="20"/>
                <w:szCs w:val="20"/>
              </w:rPr>
            </w:pPr>
            <w:r w:rsidRPr="0012090D">
              <w:rPr>
                <w:rFonts w:ascii="Times New Roman" w:hAnsi="Times New Roman" w:cs="Times New Roman"/>
                <w:b/>
                <w:sz w:val="20"/>
                <w:szCs w:val="20"/>
              </w:rPr>
              <w:t>Кількість годин на тиждень у класах</w:t>
            </w:r>
          </w:p>
        </w:tc>
      </w:tr>
      <w:tr w:rsidR="0084560D" w:rsidRPr="0012090D" w:rsidTr="0084560D">
        <w:trPr>
          <w:cantSplit/>
          <w:trHeight w:val="70"/>
          <w:jc w:val="center"/>
        </w:trPr>
        <w:tc>
          <w:tcPr>
            <w:tcW w:w="3091" w:type="dxa"/>
            <w:vMerge/>
          </w:tcPr>
          <w:p w:rsidR="0084560D" w:rsidRPr="0012090D" w:rsidRDefault="0084560D" w:rsidP="0084560D">
            <w:pPr>
              <w:spacing w:after="0"/>
              <w:jc w:val="right"/>
              <w:rPr>
                <w:rFonts w:ascii="Times New Roman" w:hAnsi="Times New Roman" w:cs="Times New Roman"/>
                <w:b/>
                <w:sz w:val="20"/>
                <w:szCs w:val="20"/>
              </w:rPr>
            </w:pPr>
          </w:p>
        </w:tc>
        <w:tc>
          <w:tcPr>
            <w:tcW w:w="2977" w:type="dxa"/>
            <w:vMerge/>
          </w:tcPr>
          <w:p w:rsidR="0084560D" w:rsidRPr="0012090D" w:rsidRDefault="0084560D" w:rsidP="0084560D">
            <w:pPr>
              <w:spacing w:after="0"/>
              <w:jc w:val="right"/>
              <w:rPr>
                <w:rFonts w:ascii="Times New Roman" w:hAnsi="Times New Roman" w:cs="Times New Roman"/>
                <w:b/>
                <w:sz w:val="20"/>
                <w:szCs w:val="20"/>
              </w:rPr>
            </w:pPr>
          </w:p>
        </w:tc>
        <w:tc>
          <w:tcPr>
            <w:tcW w:w="709" w:type="dxa"/>
          </w:tcPr>
          <w:p w:rsidR="0084560D" w:rsidRPr="0012090D" w:rsidRDefault="0084560D" w:rsidP="0084560D">
            <w:pPr>
              <w:spacing w:after="0"/>
              <w:jc w:val="center"/>
              <w:rPr>
                <w:rFonts w:ascii="Times New Roman" w:hAnsi="Times New Roman" w:cs="Times New Roman"/>
                <w:b/>
                <w:sz w:val="20"/>
                <w:szCs w:val="20"/>
              </w:rPr>
            </w:pPr>
          </w:p>
        </w:tc>
        <w:tc>
          <w:tcPr>
            <w:tcW w:w="709" w:type="dxa"/>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6</w:t>
            </w:r>
            <w:r>
              <w:rPr>
                <w:rFonts w:ascii="Times New Roman" w:hAnsi="Times New Roman" w:cs="Times New Roman"/>
                <w:b/>
                <w:sz w:val="20"/>
                <w:szCs w:val="20"/>
              </w:rPr>
              <w:t>гл.</w:t>
            </w:r>
          </w:p>
        </w:tc>
        <w:tc>
          <w:tcPr>
            <w:tcW w:w="709" w:type="dxa"/>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7</w:t>
            </w:r>
            <w:r>
              <w:rPr>
                <w:rFonts w:ascii="Times New Roman" w:hAnsi="Times New Roman" w:cs="Times New Roman"/>
                <w:b/>
                <w:sz w:val="20"/>
                <w:szCs w:val="20"/>
              </w:rPr>
              <w:t>зн.</w:t>
            </w:r>
          </w:p>
        </w:tc>
        <w:tc>
          <w:tcPr>
            <w:tcW w:w="708" w:type="dxa"/>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8</w:t>
            </w:r>
            <w:r>
              <w:rPr>
                <w:rFonts w:ascii="Times New Roman" w:hAnsi="Times New Roman" w:cs="Times New Roman"/>
                <w:b/>
                <w:sz w:val="20"/>
                <w:szCs w:val="20"/>
              </w:rPr>
              <w:t>г.</w:t>
            </w:r>
          </w:p>
        </w:tc>
        <w:tc>
          <w:tcPr>
            <w:tcW w:w="851" w:type="dxa"/>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9</w:t>
            </w:r>
            <w:r>
              <w:rPr>
                <w:rFonts w:ascii="Times New Roman" w:hAnsi="Times New Roman" w:cs="Times New Roman"/>
                <w:b/>
                <w:sz w:val="20"/>
                <w:szCs w:val="20"/>
              </w:rPr>
              <w:t>гл.</w:t>
            </w:r>
          </w:p>
        </w:tc>
        <w:tc>
          <w:tcPr>
            <w:tcW w:w="962" w:type="dxa"/>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10</w:t>
            </w:r>
            <w:r>
              <w:rPr>
                <w:rFonts w:ascii="Times New Roman" w:hAnsi="Times New Roman" w:cs="Times New Roman"/>
                <w:b/>
                <w:sz w:val="20"/>
                <w:szCs w:val="20"/>
              </w:rPr>
              <w:t>зн.</w:t>
            </w:r>
          </w:p>
        </w:tc>
      </w:tr>
      <w:tr w:rsidR="0084560D" w:rsidRPr="0012090D" w:rsidTr="0084560D">
        <w:trPr>
          <w:cantSplit/>
          <w:trHeight w:val="297"/>
          <w:jc w:val="center"/>
        </w:trPr>
        <w:tc>
          <w:tcPr>
            <w:tcW w:w="10716" w:type="dxa"/>
            <w:gridSpan w:val="8"/>
          </w:tcPr>
          <w:p w:rsidR="0084560D" w:rsidRPr="0012090D" w:rsidRDefault="0084560D" w:rsidP="0084560D">
            <w:pPr>
              <w:spacing w:after="0"/>
              <w:ind w:firstLine="638"/>
              <w:rPr>
                <w:rFonts w:ascii="Times New Roman" w:hAnsi="Times New Roman" w:cs="Times New Roman"/>
                <w:sz w:val="20"/>
                <w:szCs w:val="20"/>
              </w:rPr>
            </w:pPr>
            <w:r w:rsidRPr="0012090D">
              <w:rPr>
                <w:rFonts w:ascii="Times New Roman" w:hAnsi="Times New Roman" w:cs="Times New Roman"/>
                <w:b/>
                <w:sz w:val="20"/>
                <w:szCs w:val="20"/>
              </w:rPr>
              <w:t>Інваріантна складова</w:t>
            </w:r>
          </w:p>
        </w:tc>
      </w:tr>
      <w:tr w:rsidR="0084560D" w:rsidRPr="0012090D" w:rsidTr="0084560D">
        <w:trPr>
          <w:cantSplit/>
          <w:trHeight w:val="112"/>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Мови і літератури</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Українська мова</w:t>
            </w:r>
          </w:p>
        </w:tc>
        <w:tc>
          <w:tcPr>
            <w:tcW w:w="709" w:type="dxa"/>
            <w:shd w:val="clear" w:color="auto" w:fill="auto"/>
          </w:tcPr>
          <w:p w:rsidR="0084560D" w:rsidRPr="00EA1D24" w:rsidRDefault="0084560D" w:rsidP="0084560D">
            <w:pPr>
              <w:spacing w:after="0"/>
              <w:rPr>
                <w:rFonts w:ascii="Times New Roman" w:hAnsi="Times New Roman" w:cs="Times New Roman"/>
                <w:sz w:val="20"/>
                <w:szCs w:val="20"/>
              </w:rPr>
            </w:pPr>
          </w:p>
        </w:tc>
        <w:tc>
          <w:tcPr>
            <w:tcW w:w="709" w:type="dxa"/>
            <w:shd w:val="clear" w:color="auto" w:fill="auto"/>
          </w:tcPr>
          <w:p w:rsidR="0084560D" w:rsidRPr="00057159"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3</w:t>
            </w:r>
            <w:r>
              <w:rPr>
                <w:rFonts w:ascii="Times New Roman" w:hAnsi="Times New Roman" w:cs="Times New Roman"/>
                <w:sz w:val="20"/>
                <w:szCs w:val="20"/>
                <w:lang w:val="en-US"/>
              </w:rPr>
              <w:t>+1</w:t>
            </w:r>
          </w:p>
        </w:tc>
        <w:tc>
          <w:tcPr>
            <w:tcW w:w="709" w:type="dxa"/>
            <w:shd w:val="clear" w:color="auto" w:fill="auto"/>
          </w:tcPr>
          <w:p w:rsidR="0084560D" w:rsidRPr="00C075A8"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3</w:t>
            </w:r>
            <w:r>
              <w:rPr>
                <w:rFonts w:ascii="Times New Roman" w:hAnsi="Times New Roman" w:cs="Times New Roman"/>
                <w:sz w:val="20"/>
                <w:szCs w:val="20"/>
                <w:lang w:val="en-US"/>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2+1</w:t>
            </w:r>
          </w:p>
        </w:tc>
        <w:tc>
          <w:tcPr>
            <w:tcW w:w="851" w:type="dxa"/>
            <w:shd w:val="clear" w:color="auto" w:fill="auto"/>
          </w:tcPr>
          <w:p w:rsidR="0084560D" w:rsidRPr="00E93521" w:rsidRDefault="0084560D" w:rsidP="0084560D">
            <w:pPr>
              <w:tabs>
                <w:tab w:val="left" w:pos="210"/>
                <w:tab w:val="center" w:pos="317"/>
              </w:tabs>
              <w:spacing w:after="0"/>
              <w:jc w:val="center"/>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+1</w:t>
            </w:r>
          </w:p>
        </w:tc>
        <w:tc>
          <w:tcPr>
            <w:tcW w:w="962" w:type="dxa"/>
            <w:shd w:val="clear" w:color="auto" w:fill="auto"/>
          </w:tcPr>
          <w:p w:rsidR="0084560D" w:rsidRPr="00E93521" w:rsidRDefault="0084560D" w:rsidP="0084560D">
            <w:pPr>
              <w:spacing w:after="0"/>
              <w:jc w:val="center"/>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+1</w:t>
            </w:r>
          </w:p>
        </w:tc>
      </w:tr>
      <w:tr w:rsidR="0084560D" w:rsidRPr="0012090D" w:rsidTr="0084560D">
        <w:trPr>
          <w:cantSplit/>
          <w:trHeight w:val="15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Українська література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r>
      <w:tr w:rsidR="0084560D" w:rsidRPr="0012090D" w:rsidTr="0084560D">
        <w:trPr>
          <w:cantSplit/>
          <w:trHeight w:val="29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Українська</w:t>
            </w:r>
          </w:p>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 xml:space="preserve"> жестова мова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84560D" w:rsidRPr="0012090D" w:rsidTr="0084560D">
        <w:trPr>
          <w:cantSplit/>
          <w:trHeight w:val="156"/>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Іноземна мова</w:t>
            </w:r>
          </w:p>
        </w:tc>
        <w:tc>
          <w:tcPr>
            <w:tcW w:w="709" w:type="dxa"/>
            <w:shd w:val="clear" w:color="auto" w:fill="auto"/>
          </w:tcPr>
          <w:p w:rsidR="0084560D" w:rsidRPr="00EA1D24"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057159"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2</w:t>
            </w:r>
            <w:r>
              <w:rPr>
                <w:rFonts w:ascii="Times New Roman" w:hAnsi="Times New Roman" w:cs="Times New Roman"/>
                <w:sz w:val="20"/>
                <w:szCs w:val="20"/>
                <w:lang w:val="en-US"/>
              </w:rPr>
              <w:t>-1</w:t>
            </w:r>
          </w:p>
        </w:tc>
        <w:tc>
          <w:tcPr>
            <w:tcW w:w="709" w:type="dxa"/>
            <w:shd w:val="clear" w:color="auto" w:fill="auto"/>
          </w:tcPr>
          <w:p w:rsidR="0084560D" w:rsidRPr="00C075A8"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2</w:t>
            </w:r>
            <w:r>
              <w:rPr>
                <w:rFonts w:ascii="Times New Roman" w:hAnsi="Times New Roman" w:cs="Times New Roman"/>
                <w:sz w:val="20"/>
                <w:szCs w:val="20"/>
                <w:lang w:val="en-US"/>
              </w:rPr>
              <w:t>-1</w:t>
            </w:r>
          </w:p>
        </w:tc>
        <w:tc>
          <w:tcPr>
            <w:tcW w:w="708" w:type="dxa"/>
            <w:shd w:val="clear" w:color="auto" w:fill="auto"/>
          </w:tcPr>
          <w:p w:rsidR="0084560D" w:rsidRPr="00C075A8"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2</w:t>
            </w:r>
            <w:r>
              <w:rPr>
                <w:rFonts w:ascii="Times New Roman" w:hAnsi="Times New Roman" w:cs="Times New Roman"/>
                <w:sz w:val="20"/>
                <w:szCs w:val="20"/>
                <w:lang w:val="en-US"/>
              </w:rPr>
              <w:t>-1</w:t>
            </w:r>
          </w:p>
        </w:tc>
        <w:tc>
          <w:tcPr>
            <w:tcW w:w="851" w:type="dxa"/>
            <w:shd w:val="clear" w:color="auto" w:fill="auto"/>
          </w:tcPr>
          <w:p w:rsidR="0084560D" w:rsidRPr="00E93521" w:rsidRDefault="0084560D" w:rsidP="0084560D">
            <w:pPr>
              <w:tabs>
                <w:tab w:val="left" w:pos="210"/>
                <w:tab w:val="center" w:pos="317"/>
              </w:tabs>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2</w:t>
            </w:r>
            <w:r>
              <w:rPr>
                <w:rFonts w:ascii="Times New Roman" w:hAnsi="Times New Roman" w:cs="Times New Roman"/>
                <w:sz w:val="20"/>
                <w:szCs w:val="20"/>
                <w:lang w:val="en-US"/>
              </w:rPr>
              <w:t>-1</w:t>
            </w:r>
          </w:p>
        </w:tc>
        <w:tc>
          <w:tcPr>
            <w:tcW w:w="962" w:type="dxa"/>
            <w:shd w:val="clear" w:color="auto" w:fill="auto"/>
          </w:tcPr>
          <w:p w:rsidR="0084560D" w:rsidRPr="00E93521" w:rsidRDefault="0084560D" w:rsidP="0084560D">
            <w:pPr>
              <w:spacing w:after="0"/>
              <w:jc w:val="center"/>
              <w:rPr>
                <w:rFonts w:ascii="Times New Roman" w:hAnsi="Times New Roman" w:cs="Times New Roman"/>
                <w:sz w:val="20"/>
                <w:szCs w:val="20"/>
                <w:lang w:val="en-US"/>
              </w:rPr>
            </w:pPr>
            <w:r w:rsidRPr="0012090D">
              <w:rPr>
                <w:rFonts w:ascii="Times New Roman" w:hAnsi="Times New Roman" w:cs="Times New Roman"/>
                <w:sz w:val="20"/>
                <w:szCs w:val="20"/>
              </w:rPr>
              <w:t>2</w:t>
            </w:r>
            <w:r>
              <w:rPr>
                <w:rFonts w:ascii="Times New Roman" w:hAnsi="Times New Roman" w:cs="Times New Roman"/>
                <w:sz w:val="20"/>
                <w:szCs w:val="20"/>
                <w:lang w:val="en-US"/>
              </w:rPr>
              <w:t>-1</w:t>
            </w:r>
          </w:p>
        </w:tc>
      </w:tr>
      <w:tr w:rsidR="0084560D" w:rsidRPr="0012090D" w:rsidTr="0084560D">
        <w:trPr>
          <w:cantSplit/>
          <w:trHeight w:val="131"/>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Зарубіжна література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r>
      <w:tr w:rsidR="0084560D" w:rsidRPr="0012090D" w:rsidTr="0084560D">
        <w:trPr>
          <w:cantSplit/>
          <w:trHeight w:val="108"/>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Суспільствознавство</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Історія України</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r>
      <w:tr w:rsidR="0084560D" w:rsidRPr="0012090D" w:rsidTr="0084560D">
        <w:trPr>
          <w:cantSplit/>
          <w:trHeight w:val="83"/>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Всесвітня історія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r>
      <w:tr w:rsidR="0084560D" w:rsidRPr="0012090D" w:rsidTr="0084560D">
        <w:trPr>
          <w:cantSplit/>
          <w:trHeight w:val="17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Pr>
                <w:rFonts w:ascii="Times New Roman" w:hAnsi="Times New Roman" w:cs="Times New Roman"/>
                <w:sz w:val="20"/>
                <w:szCs w:val="20"/>
              </w:rPr>
              <w:t>Основи правознавства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r>
      <w:tr w:rsidR="0084560D" w:rsidRPr="0012090D" w:rsidTr="0084560D">
        <w:trPr>
          <w:cantSplit/>
          <w:trHeight w:val="154"/>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Математика</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Математика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4</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r>
      <w:tr w:rsidR="0084560D" w:rsidRPr="0012090D" w:rsidTr="0084560D">
        <w:trPr>
          <w:cantSplit/>
          <w:trHeight w:val="130"/>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Алгебра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248"/>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Геометрія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224"/>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Природознавство</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Природознавство</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r>
      <w:tr w:rsidR="0084560D" w:rsidRPr="0012090D" w:rsidTr="0084560D">
        <w:trPr>
          <w:cantSplit/>
          <w:trHeight w:val="200"/>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Біологія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190"/>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Географія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84560D" w:rsidRPr="0012090D" w:rsidTr="0084560D">
        <w:trPr>
          <w:cantSplit/>
          <w:trHeight w:val="151"/>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Фізика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142"/>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Хімія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103"/>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Мистецтво</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Музичне мистецтво</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r>
      <w:tr w:rsidR="0084560D" w:rsidRPr="0012090D" w:rsidTr="0084560D">
        <w:trPr>
          <w:cantSplit/>
          <w:trHeight w:val="236"/>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Образотворче мистецтво</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r>
      <w:tr w:rsidR="0084560D" w:rsidRPr="0012090D" w:rsidTr="0084560D">
        <w:trPr>
          <w:cantSplit/>
          <w:trHeight w:val="19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Художня культура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r>
      <w:tr w:rsidR="0084560D" w:rsidRPr="0012090D" w:rsidTr="0084560D">
        <w:trPr>
          <w:cantSplit/>
          <w:trHeight w:val="19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Мистецтво</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84560D" w:rsidRPr="0012090D" w:rsidTr="0084560D">
        <w:trPr>
          <w:cantSplit/>
          <w:trHeight w:val="188"/>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Технології</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Трудове навчання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3</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CE25BE" w:rsidRDefault="0084560D" w:rsidP="0084560D">
            <w:pPr>
              <w:spacing w:after="0"/>
              <w:jc w:val="center"/>
              <w:rPr>
                <w:rFonts w:ascii="Times New Roman" w:hAnsi="Times New Roman" w:cs="Times New Roman"/>
                <w:b/>
                <w:sz w:val="20"/>
                <w:szCs w:val="20"/>
              </w:rPr>
            </w:pPr>
            <w:r w:rsidRPr="00CE25BE">
              <w:rPr>
                <w:rFonts w:ascii="Times New Roman" w:hAnsi="Times New Roman" w:cs="Times New Roman"/>
                <w:b/>
                <w:sz w:val="20"/>
                <w:szCs w:val="20"/>
              </w:rPr>
              <w:t>2</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r>
      <w:tr w:rsidR="0084560D" w:rsidRPr="0012090D" w:rsidTr="0084560D">
        <w:trPr>
          <w:cantSplit/>
          <w:trHeight w:val="149"/>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 xml:space="preserve">Інформатика </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r>
      <w:tr w:rsidR="0084560D" w:rsidRPr="0012090D" w:rsidTr="0084560D">
        <w:trPr>
          <w:cantSplit/>
          <w:trHeight w:val="140"/>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Здоров’я і фізична культура</w:t>
            </w: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Основи здоров</w:t>
            </w:r>
            <w:r w:rsidRPr="0012090D">
              <w:rPr>
                <w:rFonts w:ascii="Times New Roman" w:hAnsi="Times New Roman" w:cs="Times New Roman"/>
                <w:sz w:val="20"/>
                <w:szCs w:val="20"/>
                <w:lang w:val="en-US"/>
              </w:rPr>
              <w:t>’</w:t>
            </w:r>
            <w:r w:rsidRPr="0012090D">
              <w:rPr>
                <w:rFonts w:ascii="Times New Roman" w:hAnsi="Times New Roman" w:cs="Times New Roman"/>
                <w:sz w:val="20"/>
                <w:szCs w:val="20"/>
              </w:rPr>
              <w:t>я</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851"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84560D" w:rsidRPr="0012090D" w:rsidTr="0084560D">
        <w:trPr>
          <w:cantSplit/>
          <w:trHeight w:val="185"/>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Фізична культура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r>
      <w:tr w:rsidR="0084560D" w:rsidRPr="0012090D" w:rsidTr="0084560D">
        <w:trPr>
          <w:cantSplit/>
          <w:trHeight w:val="297"/>
          <w:jc w:val="center"/>
        </w:trPr>
        <w:tc>
          <w:tcPr>
            <w:tcW w:w="3091" w:type="dxa"/>
          </w:tcPr>
          <w:p w:rsidR="0084560D" w:rsidRPr="0012090D" w:rsidRDefault="0084560D" w:rsidP="0084560D">
            <w:pPr>
              <w:spacing w:after="0"/>
              <w:rPr>
                <w:rFonts w:ascii="Times New Roman" w:hAnsi="Times New Roman" w:cs="Times New Roman"/>
                <w:b/>
                <w:sz w:val="20"/>
                <w:szCs w:val="20"/>
              </w:rPr>
            </w:pPr>
            <w:r w:rsidRPr="0012090D">
              <w:rPr>
                <w:rFonts w:ascii="Times New Roman" w:hAnsi="Times New Roman" w:cs="Times New Roman"/>
                <w:b/>
                <w:sz w:val="20"/>
                <w:szCs w:val="20"/>
              </w:rPr>
              <w:t>Разом</w:t>
            </w:r>
          </w:p>
        </w:tc>
        <w:tc>
          <w:tcPr>
            <w:tcW w:w="2977" w:type="dxa"/>
          </w:tcPr>
          <w:p w:rsidR="0084560D" w:rsidRPr="0012090D" w:rsidRDefault="0084560D" w:rsidP="0084560D">
            <w:pPr>
              <w:spacing w:after="0"/>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27</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29</w:t>
            </w:r>
          </w:p>
        </w:tc>
        <w:tc>
          <w:tcPr>
            <w:tcW w:w="708" w:type="dxa"/>
            <w:shd w:val="clear" w:color="auto" w:fill="auto"/>
          </w:tcPr>
          <w:p w:rsidR="0084560D" w:rsidRPr="00CE25BE" w:rsidRDefault="0084560D" w:rsidP="0084560D">
            <w:pPr>
              <w:spacing w:after="0"/>
              <w:jc w:val="center"/>
              <w:rPr>
                <w:rFonts w:ascii="Times New Roman" w:hAnsi="Times New Roman" w:cs="Times New Roman"/>
                <w:b/>
                <w:sz w:val="20"/>
                <w:szCs w:val="20"/>
              </w:rPr>
            </w:pPr>
            <w:r w:rsidRPr="00CE25BE">
              <w:rPr>
                <w:rFonts w:ascii="Times New Roman" w:hAnsi="Times New Roman" w:cs="Times New Roman"/>
                <w:b/>
                <w:sz w:val="20"/>
                <w:szCs w:val="20"/>
              </w:rPr>
              <w:t>30</w:t>
            </w:r>
          </w:p>
        </w:tc>
        <w:tc>
          <w:tcPr>
            <w:tcW w:w="851" w:type="dxa"/>
            <w:shd w:val="clear" w:color="auto" w:fill="auto"/>
          </w:tcPr>
          <w:p w:rsidR="0084560D" w:rsidRPr="0012090D" w:rsidRDefault="00466135" w:rsidP="0084560D">
            <w:pPr>
              <w:spacing w:after="0"/>
              <w:jc w:val="center"/>
              <w:rPr>
                <w:rFonts w:ascii="Times New Roman" w:hAnsi="Times New Roman" w:cs="Times New Roman"/>
                <w:b/>
                <w:sz w:val="20"/>
                <w:szCs w:val="20"/>
              </w:rPr>
            </w:pPr>
            <w:r>
              <w:rPr>
                <w:rFonts w:ascii="Times New Roman" w:hAnsi="Times New Roman" w:cs="Times New Roman"/>
                <w:b/>
                <w:sz w:val="20"/>
                <w:szCs w:val="20"/>
              </w:rPr>
              <w:t>31</w:t>
            </w:r>
          </w:p>
        </w:tc>
        <w:tc>
          <w:tcPr>
            <w:tcW w:w="962" w:type="dxa"/>
            <w:shd w:val="clear" w:color="auto" w:fill="auto"/>
          </w:tcPr>
          <w:p w:rsidR="0084560D" w:rsidRPr="0012090D" w:rsidRDefault="00466135" w:rsidP="0084560D">
            <w:pPr>
              <w:tabs>
                <w:tab w:val="left" w:pos="210"/>
                <w:tab w:val="center" w:pos="317"/>
              </w:tabs>
              <w:spacing w:after="0"/>
              <w:jc w:val="center"/>
              <w:rPr>
                <w:rFonts w:ascii="Times New Roman" w:hAnsi="Times New Roman" w:cs="Times New Roman"/>
                <w:b/>
                <w:sz w:val="20"/>
                <w:szCs w:val="20"/>
              </w:rPr>
            </w:pPr>
            <w:r>
              <w:rPr>
                <w:rFonts w:ascii="Times New Roman" w:hAnsi="Times New Roman" w:cs="Times New Roman"/>
                <w:b/>
                <w:sz w:val="20"/>
                <w:szCs w:val="20"/>
              </w:rPr>
              <w:t>31</w:t>
            </w:r>
          </w:p>
        </w:tc>
      </w:tr>
      <w:tr w:rsidR="0084560D" w:rsidRPr="0012090D" w:rsidTr="0084560D">
        <w:trPr>
          <w:cantSplit/>
          <w:trHeight w:val="297"/>
          <w:jc w:val="center"/>
        </w:trPr>
        <w:tc>
          <w:tcPr>
            <w:tcW w:w="3091" w:type="dxa"/>
            <w:vMerge w:val="restart"/>
          </w:tcPr>
          <w:p w:rsidR="0084560D" w:rsidRPr="0012090D" w:rsidRDefault="0084560D" w:rsidP="0084560D">
            <w:pPr>
              <w:spacing w:after="0"/>
              <w:rPr>
                <w:rFonts w:ascii="Times New Roman" w:hAnsi="Times New Roman" w:cs="Times New Roman"/>
                <w:sz w:val="20"/>
                <w:szCs w:val="20"/>
              </w:rPr>
            </w:pPr>
            <w:proofErr w:type="spellStart"/>
            <w:r w:rsidRPr="0012090D">
              <w:rPr>
                <w:rFonts w:ascii="Times New Roman" w:hAnsi="Times New Roman" w:cs="Times New Roman"/>
                <w:sz w:val="20"/>
                <w:szCs w:val="20"/>
              </w:rPr>
              <w:t>Корекційно-розвиткові</w:t>
            </w:r>
            <w:proofErr w:type="spellEnd"/>
            <w:r w:rsidRPr="0012090D">
              <w:rPr>
                <w:rFonts w:ascii="Times New Roman" w:hAnsi="Times New Roman" w:cs="Times New Roman"/>
                <w:sz w:val="20"/>
                <w:szCs w:val="20"/>
              </w:rPr>
              <w:t xml:space="preserve"> заняття</w:t>
            </w:r>
          </w:p>
        </w:tc>
        <w:tc>
          <w:tcPr>
            <w:tcW w:w="2977" w:type="dxa"/>
          </w:tcPr>
          <w:p w:rsidR="008456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Розвиток слух</w:t>
            </w:r>
            <w:r>
              <w:rPr>
                <w:rFonts w:ascii="Times New Roman" w:hAnsi="Times New Roman" w:cs="Times New Roman"/>
                <w:sz w:val="20"/>
                <w:szCs w:val="20"/>
              </w:rPr>
              <w:t xml:space="preserve">ового   сприймання та </w:t>
            </w:r>
            <w:proofErr w:type="spellStart"/>
            <w:r>
              <w:rPr>
                <w:rFonts w:ascii="Times New Roman" w:hAnsi="Times New Roman" w:cs="Times New Roman"/>
                <w:sz w:val="20"/>
                <w:szCs w:val="20"/>
              </w:rPr>
              <w:t>формув</w:t>
            </w:r>
            <w:proofErr w:type="spellEnd"/>
            <w:r>
              <w:rPr>
                <w:rFonts w:ascii="Times New Roman" w:hAnsi="Times New Roman" w:cs="Times New Roman"/>
                <w:sz w:val="20"/>
                <w:szCs w:val="20"/>
              </w:rPr>
              <w:t>.</w:t>
            </w:r>
          </w:p>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вимови</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4</w:t>
            </w:r>
          </w:p>
        </w:tc>
      </w:tr>
      <w:tr w:rsidR="0084560D" w:rsidRPr="0012090D" w:rsidTr="0084560D">
        <w:trPr>
          <w:cantSplit/>
          <w:trHeight w:val="297"/>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6345A9" w:rsidRDefault="0084560D" w:rsidP="0084560D">
            <w:pPr>
              <w:spacing w:after="0" w:line="240" w:lineRule="auto"/>
              <w:rPr>
                <w:rFonts w:ascii="Times New Roman" w:eastAsia="Times New Roman" w:hAnsi="Times New Roman" w:cs="Times New Roman"/>
                <w:sz w:val="20"/>
                <w:szCs w:val="20"/>
                <w:shd w:val="clear" w:color="auto" w:fill="FFFFFF"/>
              </w:rPr>
            </w:pPr>
            <w:r w:rsidRPr="006345A9">
              <w:rPr>
                <w:rStyle w:val="125pt"/>
                <w:rFonts w:eastAsiaTheme="minorEastAsia"/>
                <w:sz w:val="20"/>
                <w:szCs w:val="20"/>
              </w:rPr>
              <w:t xml:space="preserve">Розвиток </w:t>
            </w:r>
            <w:proofErr w:type="spellStart"/>
            <w:r w:rsidRPr="006345A9">
              <w:rPr>
                <w:rStyle w:val="125pt"/>
                <w:rFonts w:eastAsiaTheme="minorEastAsia"/>
                <w:sz w:val="20"/>
                <w:szCs w:val="20"/>
              </w:rPr>
              <w:t>слухо-зоро-</w:t>
            </w:r>
            <w:proofErr w:type="spellEnd"/>
            <w:r w:rsidRPr="006345A9">
              <w:rPr>
                <w:rStyle w:val="125pt"/>
                <w:rFonts w:eastAsiaTheme="minorEastAsia"/>
                <w:sz w:val="20"/>
                <w:szCs w:val="20"/>
              </w:rPr>
              <w:t xml:space="preserve"> тактильного с</w:t>
            </w:r>
            <w:r>
              <w:rPr>
                <w:rStyle w:val="125pt"/>
                <w:rFonts w:eastAsiaTheme="minorEastAsia"/>
                <w:sz w:val="20"/>
                <w:szCs w:val="20"/>
              </w:rPr>
              <w:t xml:space="preserve">приймання мовлення та </w:t>
            </w:r>
            <w:proofErr w:type="spellStart"/>
            <w:r>
              <w:rPr>
                <w:rStyle w:val="125pt"/>
                <w:rFonts w:eastAsiaTheme="minorEastAsia"/>
                <w:sz w:val="20"/>
                <w:szCs w:val="20"/>
              </w:rPr>
              <w:t>формув</w:t>
            </w:r>
            <w:proofErr w:type="spellEnd"/>
            <w:r>
              <w:rPr>
                <w:rStyle w:val="125pt"/>
                <w:rFonts w:eastAsiaTheme="minorEastAsia"/>
                <w:sz w:val="20"/>
                <w:szCs w:val="20"/>
              </w:rPr>
              <w:t>.</w:t>
            </w:r>
            <w:r w:rsidRPr="006345A9">
              <w:rPr>
                <w:rStyle w:val="125pt"/>
                <w:rFonts w:eastAsiaTheme="minorEastAsia"/>
                <w:sz w:val="20"/>
                <w:szCs w:val="20"/>
              </w:rPr>
              <w:t xml:space="preserve"> вимови</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auto"/>
          </w:tcPr>
          <w:p w:rsidR="008456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962" w:type="dxa"/>
            <w:shd w:val="clear" w:color="auto" w:fill="auto"/>
          </w:tcPr>
          <w:p w:rsidR="0084560D" w:rsidRDefault="0084560D" w:rsidP="0084560D">
            <w:pPr>
              <w:spacing w:after="0"/>
              <w:rPr>
                <w:rFonts w:ascii="Times New Roman" w:hAnsi="Times New Roman" w:cs="Times New Roman"/>
                <w:sz w:val="20"/>
                <w:szCs w:val="20"/>
              </w:rPr>
            </w:pPr>
            <w:r>
              <w:rPr>
                <w:rFonts w:ascii="Times New Roman" w:hAnsi="Times New Roman" w:cs="Times New Roman"/>
                <w:sz w:val="20"/>
                <w:szCs w:val="20"/>
              </w:rPr>
              <w:t xml:space="preserve">      -</w:t>
            </w:r>
          </w:p>
        </w:tc>
      </w:tr>
      <w:tr w:rsidR="0084560D" w:rsidRPr="0012090D" w:rsidTr="0084560D">
        <w:trPr>
          <w:cantSplit/>
          <w:trHeight w:val="173"/>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Лікувальна фізкультура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w:t>
            </w:r>
          </w:p>
        </w:tc>
      </w:tr>
      <w:tr w:rsidR="0084560D" w:rsidRPr="0012090D" w:rsidTr="0084560D">
        <w:trPr>
          <w:cantSplit/>
          <w:trHeight w:val="173"/>
          <w:jc w:val="center"/>
        </w:trPr>
        <w:tc>
          <w:tcPr>
            <w:tcW w:w="3091" w:type="dxa"/>
            <w:vMerge/>
          </w:tcPr>
          <w:p w:rsidR="0084560D" w:rsidRPr="0012090D" w:rsidRDefault="0084560D" w:rsidP="0084560D">
            <w:pPr>
              <w:spacing w:after="0"/>
              <w:rPr>
                <w:rFonts w:ascii="Times New Roman" w:hAnsi="Times New Roman" w:cs="Times New Roman"/>
                <w:sz w:val="20"/>
                <w:szCs w:val="20"/>
              </w:rPr>
            </w:pPr>
          </w:p>
        </w:tc>
        <w:tc>
          <w:tcPr>
            <w:tcW w:w="2977" w:type="dxa"/>
          </w:tcPr>
          <w:p w:rsidR="0084560D" w:rsidRPr="0012090D" w:rsidRDefault="0084560D" w:rsidP="0084560D">
            <w:pPr>
              <w:spacing w:after="0"/>
              <w:rPr>
                <w:rFonts w:ascii="Times New Roman" w:hAnsi="Times New Roman" w:cs="Times New Roman"/>
                <w:sz w:val="20"/>
                <w:szCs w:val="20"/>
              </w:rPr>
            </w:pPr>
            <w:r w:rsidRPr="0012090D">
              <w:rPr>
                <w:rFonts w:ascii="Times New Roman" w:hAnsi="Times New Roman" w:cs="Times New Roman"/>
                <w:sz w:val="20"/>
                <w:szCs w:val="20"/>
              </w:rPr>
              <w:t>Ритміка</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2</w:t>
            </w:r>
          </w:p>
        </w:tc>
        <w:tc>
          <w:tcPr>
            <w:tcW w:w="851" w:type="dxa"/>
            <w:shd w:val="clear" w:color="auto" w:fill="auto"/>
          </w:tcPr>
          <w:p w:rsidR="0084560D" w:rsidRPr="0012090D" w:rsidRDefault="0084560D" w:rsidP="0084560D">
            <w:pPr>
              <w:tabs>
                <w:tab w:val="left" w:pos="210"/>
                <w:tab w:val="center" w:pos="317"/>
              </w:tabs>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962"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2</w:t>
            </w:r>
          </w:p>
        </w:tc>
      </w:tr>
      <w:tr w:rsidR="0084560D" w:rsidRPr="0012090D" w:rsidTr="0084560D">
        <w:trPr>
          <w:cantSplit/>
          <w:trHeight w:val="131"/>
          <w:jc w:val="center"/>
        </w:trPr>
        <w:tc>
          <w:tcPr>
            <w:tcW w:w="10716" w:type="dxa"/>
            <w:gridSpan w:val="8"/>
          </w:tcPr>
          <w:p w:rsidR="0084560D" w:rsidRPr="0012090D" w:rsidRDefault="0084560D" w:rsidP="0084560D">
            <w:pPr>
              <w:spacing w:after="0"/>
              <w:ind w:firstLine="780"/>
              <w:rPr>
                <w:rFonts w:ascii="Times New Roman" w:hAnsi="Times New Roman" w:cs="Times New Roman"/>
                <w:sz w:val="20"/>
                <w:szCs w:val="20"/>
              </w:rPr>
            </w:pPr>
            <w:r w:rsidRPr="0012090D">
              <w:rPr>
                <w:rFonts w:ascii="Times New Roman" w:hAnsi="Times New Roman" w:cs="Times New Roman"/>
                <w:b/>
                <w:sz w:val="20"/>
                <w:szCs w:val="20"/>
              </w:rPr>
              <w:t>Варіативна складова</w:t>
            </w:r>
          </w:p>
        </w:tc>
      </w:tr>
      <w:tr w:rsidR="0084560D" w:rsidRPr="0012090D" w:rsidTr="0084560D">
        <w:trPr>
          <w:cantSplit/>
          <w:trHeight w:val="192"/>
          <w:jc w:val="center"/>
        </w:trPr>
        <w:tc>
          <w:tcPr>
            <w:tcW w:w="6068" w:type="dxa"/>
            <w:gridSpan w:val="2"/>
          </w:tcPr>
          <w:p w:rsidR="0084560D" w:rsidRPr="0012090D" w:rsidRDefault="0084560D" w:rsidP="0084560D">
            <w:pPr>
              <w:spacing w:after="0"/>
              <w:rPr>
                <w:rFonts w:ascii="Times New Roman" w:hAnsi="Times New Roman" w:cs="Times New Roman"/>
                <w:b/>
                <w:sz w:val="20"/>
                <w:szCs w:val="20"/>
              </w:rPr>
            </w:pPr>
            <w:r w:rsidRPr="0012090D">
              <w:rPr>
                <w:rFonts w:ascii="Times New Roman" w:hAnsi="Times New Roman" w:cs="Times New Roman"/>
                <w:b/>
                <w:sz w:val="20"/>
                <w:szCs w:val="20"/>
              </w:rPr>
              <w:t>Факультативи:</w:t>
            </w:r>
          </w:p>
        </w:tc>
        <w:tc>
          <w:tcPr>
            <w:tcW w:w="709" w:type="dxa"/>
          </w:tcPr>
          <w:p w:rsidR="0084560D" w:rsidRPr="0012090D" w:rsidRDefault="0084560D" w:rsidP="0084560D">
            <w:pPr>
              <w:spacing w:after="0"/>
              <w:jc w:val="center"/>
              <w:rPr>
                <w:rFonts w:ascii="Times New Roman" w:hAnsi="Times New Roman" w:cs="Times New Roman"/>
                <w:b/>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708" w:type="dxa"/>
            <w:shd w:val="clear" w:color="auto" w:fill="auto"/>
          </w:tcPr>
          <w:p w:rsidR="0084560D" w:rsidRPr="00CE25BE" w:rsidRDefault="0084560D" w:rsidP="0084560D">
            <w:pPr>
              <w:spacing w:after="0"/>
              <w:jc w:val="center"/>
              <w:rPr>
                <w:rFonts w:ascii="Times New Roman" w:hAnsi="Times New Roman" w:cs="Times New Roman"/>
                <w:b/>
                <w:sz w:val="20"/>
                <w:szCs w:val="20"/>
              </w:rPr>
            </w:pPr>
            <w:r w:rsidRPr="00CE25BE">
              <w:rPr>
                <w:rFonts w:ascii="Times New Roman" w:hAnsi="Times New Roman" w:cs="Times New Roman"/>
                <w:b/>
                <w:sz w:val="20"/>
                <w:szCs w:val="20"/>
              </w:rPr>
              <w:t>2</w:t>
            </w:r>
          </w:p>
        </w:tc>
        <w:tc>
          <w:tcPr>
            <w:tcW w:w="851" w:type="dxa"/>
            <w:shd w:val="clear" w:color="auto" w:fill="auto"/>
          </w:tcPr>
          <w:p w:rsidR="0084560D" w:rsidRPr="0012090D" w:rsidRDefault="00466135" w:rsidP="0084560D">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962" w:type="dxa"/>
            <w:shd w:val="clear" w:color="auto" w:fill="auto"/>
          </w:tcPr>
          <w:p w:rsidR="0084560D" w:rsidRPr="0012090D" w:rsidRDefault="00466135" w:rsidP="0084560D">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r>
      <w:tr w:rsidR="0084560D" w:rsidRPr="0012090D" w:rsidTr="0084560D">
        <w:trPr>
          <w:cantSplit/>
          <w:trHeight w:val="269"/>
          <w:jc w:val="center"/>
        </w:trPr>
        <w:tc>
          <w:tcPr>
            <w:tcW w:w="6068" w:type="dxa"/>
            <w:gridSpan w:val="2"/>
          </w:tcPr>
          <w:p w:rsidR="0084560D" w:rsidRPr="00E747B4" w:rsidRDefault="0084560D" w:rsidP="0084560D">
            <w:pPr>
              <w:spacing w:after="0"/>
              <w:rPr>
                <w:rFonts w:ascii="Times New Roman" w:hAnsi="Times New Roman" w:cs="Times New Roman"/>
                <w:sz w:val="20"/>
                <w:szCs w:val="20"/>
              </w:rPr>
            </w:pPr>
            <w:r w:rsidRPr="00E747B4">
              <w:rPr>
                <w:rFonts w:ascii="Times New Roman" w:hAnsi="Times New Roman" w:cs="Times New Roman"/>
                <w:sz w:val="20"/>
                <w:szCs w:val="20"/>
              </w:rPr>
              <w:t>Культура добросусідства</w:t>
            </w:r>
          </w:p>
        </w:tc>
        <w:tc>
          <w:tcPr>
            <w:tcW w:w="709" w:type="dxa"/>
          </w:tcPr>
          <w:p w:rsidR="0084560D" w:rsidRPr="0012090D" w:rsidRDefault="0084560D" w:rsidP="0084560D">
            <w:pPr>
              <w:spacing w:after="0"/>
              <w:jc w:val="center"/>
              <w:rPr>
                <w:rFonts w:ascii="Times New Roman" w:hAnsi="Times New Roman" w:cs="Times New Roman"/>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sidRPr="0012090D">
              <w:rPr>
                <w:rFonts w:ascii="Times New Roman" w:hAnsi="Times New Roman" w:cs="Times New Roman"/>
                <w:sz w:val="20"/>
                <w:szCs w:val="20"/>
              </w:rPr>
              <w:t>1</w:t>
            </w:r>
          </w:p>
        </w:tc>
        <w:tc>
          <w:tcPr>
            <w:tcW w:w="709" w:type="dxa"/>
            <w:shd w:val="clear" w:color="auto" w:fill="auto"/>
          </w:tcPr>
          <w:p w:rsidR="0084560D" w:rsidRPr="0012090D" w:rsidRDefault="0084560D"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shd w:val="clear" w:color="auto" w:fill="auto"/>
          </w:tcPr>
          <w:p w:rsidR="0084560D" w:rsidRPr="00CE25BE" w:rsidRDefault="0084560D" w:rsidP="0084560D">
            <w:pPr>
              <w:spacing w:after="0"/>
              <w:jc w:val="center"/>
              <w:rPr>
                <w:rFonts w:ascii="Times New Roman" w:hAnsi="Times New Roman" w:cs="Times New Roman"/>
                <w:sz w:val="20"/>
                <w:szCs w:val="20"/>
              </w:rPr>
            </w:pPr>
            <w:r w:rsidRPr="00CE25BE">
              <w:rPr>
                <w:rFonts w:ascii="Times New Roman" w:hAnsi="Times New Roman" w:cs="Times New Roman"/>
                <w:sz w:val="20"/>
                <w:szCs w:val="20"/>
              </w:rPr>
              <w:t>2</w:t>
            </w:r>
          </w:p>
        </w:tc>
        <w:tc>
          <w:tcPr>
            <w:tcW w:w="851" w:type="dxa"/>
            <w:shd w:val="clear" w:color="auto" w:fill="auto"/>
          </w:tcPr>
          <w:p w:rsidR="0084560D" w:rsidRPr="0012090D" w:rsidRDefault="00466135"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962" w:type="dxa"/>
            <w:shd w:val="clear" w:color="auto" w:fill="auto"/>
          </w:tcPr>
          <w:p w:rsidR="0084560D" w:rsidRPr="0012090D" w:rsidRDefault="00466135" w:rsidP="0084560D">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84560D" w:rsidRPr="0012090D" w:rsidTr="0084560D">
        <w:trPr>
          <w:cantSplit/>
          <w:trHeight w:val="357"/>
          <w:jc w:val="center"/>
        </w:trPr>
        <w:tc>
          <w:tcPr>
            <w:tcW w:w="6068" w:type="dxa"/>
            <w:gridSpan w:val="2"/>
          </w:tcPr>
          <w:p w:rsidR="0084560D" w:rsidRPr="0012090D" w:rsidRDefault="0084560D" w:rsidP="0084560D">
            <w:pPr>
              <w:spacing w:after="0"/>
              <w:rPr>
                <w:rFonts w:ascii="Times New Roman" w:hAnsi="Times New Roman" w:cs="Times New Roman"/>
                <w:b/>
                <w:sz w:val="20"/>
                <w:szCs w:val="20"/>
              </w:rPr>
            </w:pPr>
            <w:r w:rsidRPr="0012090D">
              <w:rPr>
                <w:rFonts w:ascii="Times New Roman" w:hAnsi="Times New Roman" w:cs="Times New Roman"/>
                <w:b/>
                <w:sz w:val="20"/>
                <w:szCs w:val="20"/>
              </w:rPr>
              <w:t>Гранично допустиме навчальне навант</w:t>
            </w:r>
            <w:r>
              <w:rPr>
                <w:rFonts w:ascii="Times New Roman" w:hAnsi="Times New Roman" w:cs="Times New Roman"/>
                <w:b/>
                <w:sz w:val="20"/>
                <w:szCs w:val="20"/>
              </w:rPr>
              <w:t xml:space="preserve">аження на учня (без </w:t>
            </w:r>
            <w:proofErr w:type="spellStart"/>
            <w:r>
              <w:rPr>
                <w:rFonts w:ascii="Times New Roman" w:hAnsi="Times New Roman" w:cs="Times New Roman"/>
                <w:b/>
                <w:sz w:val="20"/>
                <w:szCs w:val="20"/>
              </w:rPr>
              <w:t>корекційно-</w:t>
            </w:r>
            <w:r w:rsidRPr="0012090D">
              <w:rPr>
                <w:rFonts w:ascii="Times New Roman" w:hAnsi="Times New Roman" w:cs="Times New Roman"/>
                <w:b/>
                <w:sz w:val="20"/>
                <w:szCs w:val="20"/>
              </w:rPr>
              <w:t>розвиткових</w:t>
            </w:r>
            <w:proofErr w:type="spellEnd"/>
            <w:r w:rsidRPr="0012090D">
              <w:rPr>
                <w:rFonts w:ascii="Times New Roman" w:hAnsi="Times New Roman" w:cs="Times New Roman"/>
                <w:b/>
                <w:sz w:val="20"/>
                <w:szCs w:val="20"/>
              </w:rPr>
              <w:t xml:space="preserve"> занять)</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28</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30</w:t>
            </w:r>
          </w:p>
        </w:tc>
        <w:tc>
          <w:tcPr>
            <w:tcW w:w="708"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32</w:t>
            </w:r>
          </w:p>
        </w:tc>
        <w:tc>
          <w:tcPr>
            <w:tcW w:w="851"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32</w:t>
            </w:r>
          </w:p>
        </w:tc>
        <w:tc>
          <w:tcPr>
            <w:tcW w:w="962"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32</w:t>
            </w:r>
          </w:p>
        </w:tc>
      </w:tr>
      <w:tr w:rsidR="0084560D" w:rsidRPr="0012090D" w:rsidTr="0084560D">
        <w:trPr>
          <w:cantSplit/>
          <w:trHeight w:val="226"/>
          <w:jc w:val="center"/>
        </w:trPr>
        <w:tc>
          <w:tcPr>
            <w:tcW w:w="6068" w:type="dxa"/>
            <w:gridSpan w:val="2"/>
          </w:tcPr>
          <w:p w:rsidR="0084560D" w:rsidRPr="0012090D" w:rsidRDefault="0084560D" w:rsidP="0084560D">
            <w:pPr>
              <w:spacing w:after="0"/>
              <w:rPr>
                <w:rFonts w:ascii="Times New Roman" w:hAnsi="Times New Roman" w:cs="Times New Roman"/>
                <w:b/>
                <w:sz w:val="20"/>
                <w:szCs w:val="20"/>
              </w:rPr>
            </w:pPr>
            <w:r w:rsidRPr="0012090D">
              <w:rPr>
                <w:rFonts w:ascii="Times New Roman" w:hAnsi="Times New Roman" w:cs="Times New Roman"/>
                <w:b/>
                <w:sz w:val="20"/>
                <w:szCs w:val="20"/>
              </w:rPr>
              <w:t>Разом</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Pr>
                <w:rFonts w:ascii="Times New Roman" w:hAnsi="Times New Roman" w:cs="Times New Roman"/>
                <w:b/>
                <w:sz w:val="20"/>
                <w:szCs w:val="20"/>
              </w:rPr>
              <w:t>35</w:t>
            </w:r>
          </w:p>
        </w:tc>
        <w:tc>
          <w:tcPr>
            <w:tcW w:w="709" w:type="dxa"/>
            <w:shd w:val="clear" w:color="auto" w:fill="auto"/>
          </w:tcPr>
          <w:p w:rsidR="0084560D" w:rsidRPr="0012090D" w:rsidRDefault="0084560D" w:rsidP="0084560D">
            <w:pPr>
              <w:spacing w:after="0"/>
              <w:jc w:val="center"/>
              <w:rPr>
                <w:rFonts w:ascii="Times New Roman" w:hAnsi="Times New Roman" w:cs="Times New Roman"/>
                <w:b/>
                <w:sz w:val="20"/>
                <w:szCs w:val="20"/>
              </w:rPr>
            </w:pPr>
            <w:r>
              <w:rPr>
                <w:rFonts w:ascii="Times New Roman" w:hAnsi="Times New Roman" w:cs="Times New Roman"/>
                <w:b/>
                <w:sz w:val="20"/>
                <w:szCs w:val="20"/>
              </w:rPr>
              <w:t>38</w:t>
            </w:r>
          </w:p>
        </w:tc>
        <w:tc>
          <w:tcPr>
            <w:tcW w:w="708" w:type="dxa"/>
            <w:shd w:val="clear" w:color="auto" w:fill="auto"/>
          </w:tcPr>
          <w:p w:rsidR="0084560D" w:rsidRPr="0012090D" w:rsidRDefault="0084560D" w:rsidP="0084560D">
            <w:pPr>
              <w:spacing w:after="0"/>
              <w:jc w:val="center"/>
              <w:rPr>
                <w:rFonts w:ascii="Times New Roman" w:hAnsi="Times New Roman" w:cs="Times New Roman"/>
                <w:b/>
                <w:sz w:val="20"/>
                <w:szCs w:val="20"/>
              </w:rPr>
            </w:pPr>
            <w:r>
              <w:rPr>
                <w:rFonts w:ascii="Times New Roman" w:hAnsi="Times New Roman" w:cs="Times New Roman"/>
                <w:b/>
                <w:sz w:val="20"/>
                <w:szCs w:val="20"/>
              </w:rPr>
              <w:t>39</w:t>
            </w:r>
          </w:p>
        </w:tc>
        <w:tc>
          <w:tcPr>
            <w:tcW w:w="851" w:type="dxa"/>
            <w:shd w:val="clear" w:color="auto" w:fill="auto"/>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3</w:t>
            </w:r>
            <w:r>
              <w:rPr>
                <w:rFonts w:ascii="Times New Roman" w:hAnsi="Times New Roman" w:cs="Times New Roman"/>
                <w:b/>
                <w:sz w:val="20"/>
                <w:szCs w:val="20"/>
              </w:rPr>
              <w:t>7</w:t>
            </w:r>
          </w:p>
        </w:tc>
        <w:tc>
          <w:tcPr>
            <w:tcW w:w="962" w:type="dxa"/>
            <w:shd w:val="clear" w:color="auto" w:fill="auto"/>
          </w:tcPr>
          <w:p w:rsidR="0084560D" w:rsidRPr="0012090D" w:rsidRDefault="0084560D" w:rsidP="0084560D">
            <w:pPr>
              <w:spacing w:after="0"/>
              <w:jc w:val="center"/>
              <w:rPr>
                <w:rFonts w:ascii="Times New Roman" w:hAnsi="Times New Roman" w:cs="Times New Roman"/>
                <w:b/>
                <w:sz w:val="20"/>
                <w:szCs w:val="20"/>
              </w:rPr>
            </w:pPr>
            <w:r>
              <w:rPr>
                <w:rFonts w:ascii="Times New Roman" w:hAnsi="Times New Roman" w:cs="Times New Roman"/>
                <w:b/>
                <w:sz w:val="20"/>
                <w:szCs w:val="20"/>
              </w:rPr>
              <w:t>38</w:t>
            </w:r>
          </w:p>
        </w:tc>
      </w:tr>
    </w:tbl>
    <w:p w:rsidR="0084560D" w:rsidRDefault="0084560D" w:rsidP="0084560D">
      <w:pPr>
        <w:spacing w:after="0"/>
        <w:rPr>
          <w:rFonts w:ascii="Times New Roman" w:hAnsi="Times New Roman" w:cs="Times New Roman"/>
        </w:rPr>
      </w:pPr>
    </w:p>
    <w:p w:rsidR="0084560D" w:rsidRDefault="0084560D" w:rsidP="0084560D">
      <w:pPr>
        <w:spacing w:after="0"/>
        <w:jc w:val="center"/>
        <w:rPr>
          <w:rFonts w:ascii="Times New Roman" w:hAnsi="Times New Roman" w:cs="Times New Roman"/>
        </w:rPr>
      </w:pPr>
    </w:p>
    <w:p w:rsidR="0084560D" w:rsidRPr="0084560D" w:rsidRDefault="00BA7B74" w:rsidP="0084560D">
      <w:pPr>
        <w:spacing w:after="0"/>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lastRenderedPageBreak/>
        <w:t xml:space="preserve">                                                                                                                                                                </w:t>
      </w:r>
      <w:r w:rsidR="0084560D">
        <w:rPr>
          <w:rFonts w:ascii="Times New Roman" w:eastAsia="Times New Roman" w:hAnsi="Times New Roman" w:cs="Times New Roman"/>
          <w:sz w:val="20"/>
          <w:szCs w:val="20"/>
          <w:shd w:val="clear" w:color="auto" w:fill="FFFFFF"/>
        </w:rPr>
        <w:t>Додаток 4</w:t>
      </w:r>
    </w:p>
    <w:p w:rsidR="0084560D" w:rsidRDefault="00BA7B74" w:rsidP="0084560D">
      <w:pPr>
        <w:spacing w:after="0"/>
        <w:rPr>
          <w:rFonts w:ascii="Times New Roman" w:hAnsi="Times New Roman" w:cs="Times New Roman"/>
        </w:rPr>
      </w:pPr>
      <w:r>
        <w:rPr>
          <w:rFonts w:ascii="Times New Roman" w:eastAsia="Times New Roman" w:hAnsi="Times New Roman" w:cs="Times New Roman"/>
          <w:sz w:val="20"/>
          <w:szCs w:val="20"/>
          <w:shd w:val="clear" w:color="auto" w:fill="FFFFFF"/>
        </w:rPr>
        <w:t xml:space="preserve">                                                                                                                                                     </w:t>
      </w:r>
      <w:r w:rsidR="0084560D" w:rsidRPr="0084560D">
        <w:rPr>
          <w:rFonts w:ascii="Times New Roman" w:eastAsia="Times New Roman" w:hAnsi="Times New Roman" w:cs="Times New Roman"/>
          <w:sz w:val="20"/>
          <w:szCs w:val="20"/>
          <w:shd w:val="clear" w:color="auto" w:fill="FFFFFF"/>
        </w:rPr>
        <w:t>до освітньої програми</w:t>
      </w:r>
    </w:p>
    <w:p w:rsidR="0084560D" w:rsidRDefault="0084560D" w:rsidP="0084560D">
      <w:pPr>
        <w:spacing w:after="0"/>
        <w:jc w:val="center"/>
        <w:rPr>
          <w:rFonts w:ascii="Times New Roman" w:hAnsi="Times New Roman" w:cs="Times New Roman"/>
        </w:rPr>
      </w:pP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Навчальний план</w:t>
      </w:r>
    </w:p>
    <w:p w:rsidR="0084560D" w:rsidRDefault="0084560D" w:rsidP="0084560D">
      <w:pPr>
        <w:tabs>
          <w:tab w:val="left" w:pos="567"/>
        </w:tabs>
        <w:spacing w:after="0"/>
        <w:jc w:val="center"/>
        <w:rPr>
          <w:rFonts w:ascii="Times New Roman" w:hAnsi="Times New Roman" w:cs="Times New Roman"/>
          <w:b/>
          <w:sz w:val="28"/>
          <w:szCs w:val="28"/>
        </w:rPr>
      </w:pPr>
      <w:r w:rsidRPr="0012090D">
        <w:rPr>
          <w:rFonts w:ascii="Times New Roman" w:hAnsi="Times New Roman" w:cs="Times New Roman"/>
          <w:b/>
          <w:sz w:val="28"/>
          <w:szCs w:val="28"/>
        </w:rPr>
        <w:t>Хустськ</w:t>
      </w:r>
      <w:r>
        <w:rPr>
          <w:rFonts w:ascii="Times New Roman" w:hAnsi="Times New Roman" w:cs="Times New Roman"/>
          <w:b/>
          <w:sz w:val="28"/>
          <w:szCs w:val="28"/>
        </w:rPr>
        <w:t xml:space="preserve">ої спеціальної  школи </w:t>
      </w:r>
      <w:r w:rsidRPr="0012090D">
        <w:rPr>
          <w:rFonts w:ascii="Times New Roman" w:hAnsi="Times New Roman" w:cs="Times New Roman"/>
          <w:b/>
          <w:sz w:val="28"/>
          <w:szCs w:val="28"/>
        </w:rPr>
        <w:t xml:space="preserve"> І – ІІІ ступенів</w:t>
      </w:r>
    </w:p>
    <w:p w:rsidR="0084560D" w:rsidRPr="0012090D" w:rsidRDefault="0084560D" w:rsidP="0084560D">
      <w:pPr>
        <w:tabs>
          <w:tab w:val="left" w:pos="567"/>
        </w:tabs>
        <w:spacing w:after="0"/>
        <w:jc w:val="center"/>
        <w:rPr>
          <w:rFonts w:ascii="Times New Roman" w:hAnsi="Times New Roman" w:cs="Times New Roman"/>
          <w:b/>
          <w:sz w:val="28"/>
          <w:szCs w:val="28"/>
        </w:rPr>
      </w:pPr>
      <w:r w:rsidRPr="0012090D">
        <w:rPr>
          <w:rFonts w:ascii="Times New Roman" w:hAnsi="Times New Roman" w:cs="Times New Roman"/>
          <w:b/>
          <w:sz w:val="28"/>
          <w:szCs w:val="28"/>
        </w:rPr>
        <w:t xml:space="preserve"> Закарпатської обласної ради</w:t>
      </w:r>
    </w:p>
    <w:p w:rsidR="0084560D" w:rsidRPr="0012090D" w:rsidRDefault="0084560D" w:rsidP="0084560D">
      <w:pPr>
        <w:spacing w:after="0"/>
        <w:jc w:val="center"/>
        <w:rPr>
          <w:rFonts w:ascii="Times New Roman" w:hAnsi="Times New Roman" w:cs="Times New Roman"/>
          <w:b/>
          <w:sz w:val="28"/>
          <w:szCs w:val="28"/>
        </w:rPr>
      </w:pPr>
      <w:r>
        <w:rPr>
          <w:rFonts w:ascii="Times New Roman" w:hAnsi="Times New Roman" w:cs="Times New Roman"/>
          <w:b/>
          <w:sz w:val="28"/>
          <w:szCs w:val="28"/>
        </w:rPr>
        <w:t>на 2022 – 2023 н. р.</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ІІІ ступінь</w:t>
      </w:r>
    </w:p>
    <w:p w:rsidR="0084560D" w:rsidRPr="0012090D" w:rsidRDefault="0084560D" w:rsidP="0084560D">
      <w:pPr>
        <w:spacing w:after="0"/>
        <w:jc w:val="center"/>
        <w:rPr>
          <w:rFonts w:ascii="Times New Roman" w:hAnsi="Times New Roman" w:cs="Times New Roman"/>
          <w:b/>
          <w:sz w:val="28"/>
          <w:szCs w:val="28"/>
        </w:rPr>
      </w:pPr>
      <w:r w:rsidRPr="0012090D">
        <w:rPr>
          <w:rFonts w:ascii="Times New Roman" w:hAnsi="Times New Roman" w:cs="Times New Roman"/>
          <w:b/>
          <w:sz w:val="28"/>
          <w:szCs w:val="28"/>
        </w:rPr>
        <w:t>11 – 12 класи</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4"/>
        <w:gridCol w:w="2174"/>
        <w:gridCol w:w="2268"/>
      </w:tblGrid>
      <w:tr w:rsidR="0084560D" w:rsidRPr="0012090D" w:rsidTr="0084560D">
        <w:trPr>
          <w:cantSplit/>
          <w:trHeight w:val="613"/>
          <w:jc w:val="center"/>
        </w:trPr>
        <w:tc>
          <w:tcPr>
            <w:tcW w:w="5914" w:type="dxa"/>
            <w:vMerge w:val="restart"/>
          </w:tcPr>
          <w:p w:rsidR="0084560D" w:rsidRPr="0012090D" w:rsidRDefault="0084560D" w:rsidP="0084560D">
            <w:pPr>
              <w:pStyle w:val="5"/>
              <w:spacing w:after="0"/>
              <w:jc w:val="center"/>
              <w:rPr>
                <w:i w:val="0"/>
                <w:sz w:val="24"/>
                <w:szCs w:val="24"/>
              </w:rPr>
            </w:pPr>
            <w:r w:rsidRPr="0012090D">
              <w:rPr>
                <w:i w:val="0"/>
                <w:sz w:val="24"/>
                <w:szCs w:val="24"/>
              </w:rPr>
              <w:t>Навчальні предмети</w:t>
            </w:r>
          </w:p>
        </w:tc>
        <w:tc>
          <w:tcPr>
            <w:tcW w:w="4442" w:type="dxa"/>
            <w:gridSpan w:val="2"/>
            <w:vAlign w:val="center"/>
          </w:tcPr>
          <w:p w:rsidR="0084560D" w:rsidRPr="0012090D" w:rsidRDefault="0084560D" w:rsidP="0084560D">
            <w:pPr>
              <w:spacing w:after="0"/>
              <w:jc w:val="center"/>
              <w:rPr>
                <w:rFonts w:ascii="Times New Roman" w:hAnsi="Times New Roman" w:cs="Times New Roman"/>
                <w:b/>
              </w:rPr>
            </w:pPr>
            <w:r w:rsidRPr="0012090D">
              <w:rPr>
                <w:rFonts w:ascii="Times New Roman" w:hAnsi="Times New Roman" w:cs="Times New Roman"/>
                <w:b/>
              </w:rPr>
              <w:t>Кількість годин на тиждень у класах</w:t>
            </w:r>
          </w:p>
        </w:tc>
      </w:tr>
      <w:tr w:rsidR="0084560D" w:rsidRPr="0012090D" w:rsidTr="0084560D">
        <w:trPr>
          <w:cantSplit/>
          <w:trHeight w:val="417"/>
          <w:jc w:val="center"/>
        </w:trPr>
        <w:tc>
          <w:tcPr>
            <w:tcW w:w="5914" w:type="dxa"/>
            <w:vMerge/>
          </w:tcPr>
          <w:p w:rsidR="0084560D" w:rsidRPr="0012090D" w:rsidRDefault="0084560D" w:rsidP="0084560D">
            <w:pPr>
              <w:pStyle w:val="5"/>
              <w:spacing w:after="0"/>
              <w:jc w:val="center"/>
              <w:rPr>
                <w:i w:val="0"/>
                <w:sz w:val="20"/>
                <w:szCs w:val="20"/>
              </w:rPr>
            </w:pPr>
          </w:p>
        </w:tc>
        <w:tc>
          <w:tcPr>
            <w:tcW w:w="2174" w:type="dxa"/>
            <w:vAlign w:val="center"/>
          </w:tcPr>
          <w:p w:rsidR="0084560D" w:rsidRPr="0012090D" w:rsidRDefault="0084560D" w:rsidP="0084560D">
            <w:pPr>
              <w:spacing w:after="0"/>
              <w:jc w:val="center"/>
              <w:rPr>
                <w:rFonts w:ascii="Times New Roman" w:hAnsi="Times New Roman" w:cs="Times New Roman"/>
                <w:b/>
                <w:sz w:val="20"/>
                <w:szCs w:val="20"/>
              </w:rPr>
            </w:pPr>
            <w:r w:rsidRPr="0012090D">
              <w:rPr>
                <w:rFonts w:ascii="Times New Roman" w:hAnsi="Times New Roman" w:cs="Times New Roman"/>
                <w:b/>
                <w:sz w:val="20"/>
                <w:szCs w:val="20"/>
              </w:rPr>
              <w:t>11</w:t>
            </w:r>
            <w:r>
              <w:rPr>
                <w:rFonts w:ascii="Times New Roman" w:hAnsi="Times New Roman" w:cs="Times New Roman"/>
                <w:b/>
                <w:sz w:val="20"/>
                <w:szCs w:val="20"/>
              </w:rPr>
              <w:t>зн.</w:t>
            </w:r>
          </w:p>
        </w:tc>
        <w:tc>
          <w:tcPr>
            <w:tcW w:w="2268" w:type="dxa"/>
            <w:vAlign w:val="center"/>
          </w:tcPr>
          <w:p w:rsidR="0084560D" w:rsidRPr="0012090D" w:rsidRDefault="0084560D" w:rsidP="0084560D">
            <w:pPr>
              <w:spacing w:after="0"/>
              <w:rPr>
                <w:rFonts w:ascii="Times New Roman" w:hAnsi="Times New Roman" w:cs="Times New Roman"/>
                <w:b/>
                <w:sz w:val="20"/>
                <w:szCs w:val="20"/>
              </w:rPr>
            </w:pPr>
            <w:r w:rsidRPr="0012090D">
              <w:rPr>
                <w:rFonts w:ascii="Times New Roman" w:hAnsi="Times New Roman" w:cs="Times New Roman"/>
                <w:b/>
                <w:sz w:val="20"/>
                <w:szCs w:val="20"/>
              </w:rPr>
              <w:t xml:space="preserve">                   12</w:t>
            </w:r>
            <w:r>
              <w:rPr>
                <w:rFonts w:ascii="Times New Roman" w:hAnsi="Times New Roman" w:cs="Times New Roman"/>
                <w:b/>
                <w:sz w:val="20"/>
                <w:szCs w:val="20"/>
              </w:rPr>
              <w:t>г.</w:t>
            </w:r>
          </w:p>
        </w:tc>
      </w:tr>
      <w:tr w:rsidR="0084560D" w:rsidRPr="00A95FCD" w:rsidTr="0084560D">
        <w:trPr>
          <w:cantSplit/>
          <w:trHeight w:val="112"/>
          <w:jc w:val="center"/>
        </w:trPr>
        <w:tc>
          <w:tcPr>
            <w:tcW w:w="5914" w:type="dxa"/>
          </w:tcPr>
          <w:p w:rsidR="0084560D" w:rsidRPr="00A95FCD" w:rsidRDefault="0084560D" w:rsidP="0084560D">
            <w:pPr>
              <w:spacing w:after="0"/>
              <w:rPr>
                <w:rFonts w:ascii="Times New Roman" w:hAnsi="Times New Roman" w:cs="Times New Roman"/>
                <w:b/>
              </w:rPr>
            </w:pPr>
            <w:r>
              <w:rPr>
                <w:rFonts w:ascii="Times New Roman" w:hAnsi="Times New Roman" w:cs="Times New Roman"/>
                <w:b/>
              </w:rPr>
              <w:t>Базові предмети</w:t>
            </w:r>
          </w:p>
        </w:tc>
        <w:tc>
          <w:tcPr>
            <w:tcW w:w="2174" w:type="dxa"/>
            <w:shd w:val="clear" w:color="auto" w:fill="auto"/>
          </w:tcPr>
          <w:p w:rsidR="0084560D" w:rsidRPr="00DA0C66" w:rsidRDefault="0084560D" w:rsidP="0084560D">
            <w:pPr>
              <w:spacing w:after="0"/>
              <w:jc w:val="center"/>
              <w:rPr>
                <w:rFonts w:ascii="Times New Roman" w:hAnsi="Times New Roman" w:cs="Times New Roman"/>
                <w:b/>
              </w:rPr>
            </w:pPr>
            <w:r>
              <w:rPr>
                <w:rFonts w:ascii="Times New Roman" w:hAnsi="Times New Roman" w:cs="Times New Roman"/>
                <w:b/>
              </w:rPr>
              <w:t>25,5</w:t>
            </w:r>
          </w:p>
        </w:tc>
        <w:tc>
          <w:tcPr>
            <w:tcW w:w="2268" w:type="dxa"/>
          </w:tcPr>
          <w:p w:rsidR="0084560D" w:rsidRPr="00DA0C66" w:rsidRDefault="0084560D" w:rsidP="0084560D">
            <w:pPr>
              <w:spacing w:after="0"/>
              <w:jc w:val="center"/>
              <w:rPr>
                <w:rFonts w:ascii="Times New Roman" w:hAnsi="Times New Roman" w:cs="Times New Roman"/>
                <w:b/>
              </w:rPr>
            </w:pPr>
            <w:r>
              <w:rPr>
                <w:rFonts w:ascii="Times New Roman" w:hAnsi="Times New Roman" w:cs="Times New Roman"/>
                <w:b/>
              </w:rPr>
              <w:t>24,5</w:t>
            </w:r>
          </w:p>
        </w:tc>
      </w:tr>
      <w:tr w:rsidR="0084560D" w:rsidRPr="0012090D" w:rsidTr="0084560D">
        <w:trPr>
          <w:cantSplit/>
          <w:trHeight w:val="112"/>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Українська мова</w:t>
            </w:r>
          </w:p>
        </w:tc>
        <w:tc>
          <w:tcPr>
            <w:tcW w:w="2174" w:type="dxa"/>
            <w:shd w:val="clear" w:color="auto" w:fill="auto"/>
          </w:tcPr>
          <w:p w:rsidR="0084560D" w:rsidRPr="00466135" w:rsidRDefault="0084560D" w:rsidP="0084560D">
            <w:pPr>
              <w:spacing w:after="0"/>
              <w:jc w:val="center"/>
              <w:rPr>
                <w:rFonts w:ascii="Times New Roman" w:hAnsi="Times New Roman" w:cs="Times New Roman"/>
                <w:b/>
                <w:color w:val="000000" w:themeColor="text1"/>
                <w:lang w:val="en-US"/>
              </w:rPr>
            </w:pPr>
            <w:r w:rsidRPr="00466135">
              <w:rPr>
                <w:rFonts w:ascii="Times New Roman" w:hAnsi="Times New Roman" w:cs="Times New Roman"/>
                <w:b/>
                <w:color w:val="000000" w:themeColor="text1"/>
              </w:rPr>
              <w:t>2</w:t>
            </w:r>
          </w:p>
        </w:tc>
        <w:tc>
          <w:tcPr>
            <w:tcW w:w="2268" w:type="dxa"/>
          </w:tcPr>
          <w:p w:rsidR="0084560D" w:rsidRPr="00990A93" w:rsidRDefault="0084560D" w:rsidP="0084560D">
            <w:pPr>
              <w:spacing w:after="0"/>
              <w:jc w:val="center"/>
              <w:rPr>
                <w:rFonts w:ascii="Times New Roman" w:hAnsi="Times New Roman" w:cs="Times New Roman"/>
                <w:lang w:val="en-US"/>
              </w:rPr>
            </w:pPr>
            <w:r w:rsidRPr="00990A93">
              <w:rPr>
                <w:rFonts w:ascii="Times New Roman" w:hAnsi="Times New Roman" w:cs="Times New Roman"/>
              </w:rPr>
              <w:t>2</w:t>
            </w:r>
            <w:r>
              <w:rPr>
                <w:rFonts w:ascii="Times New Roman" w:hAnsi="Times New Roman" w:cs="Times New Roman"/>
              </w:rPr>
              <w:t>+1</w:t>
            </w:r>
          </w:p>
        </w:tc>
      </w:tr>
      <w:tr w:rsidR="0084560D" w:rsidRPr="0012090D" w:rsidTr="0084560D">
        <w:trPr>
          <w:cantSplit/>
          <w:trHeight w:val="157"/>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Українська література</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sidRPr="0012090D">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2</w:t>
            </w:r>
          </w:p>
        </w:tc>
      </w:tr>
      <w:tr w:rsidR="0084560D" w:rsidRPr="0012090D" w:rsidTr="0084560D">
        <w:trPr>
          <w:cantSplit/>
          <w:trHeight w:val="156"/>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 xml:space="preserve">Зарубіжна література </w:t>
            </w:r>
          </w:p>
        </w:tc>
        <w:tc>
          <w:tcPr>
            <w:tcW w:w="2174" w:type="dxa"/>
            <w:shd w:val="clear" w:color="auto" w:fill="auto"/>
          </w:tcPr>
          <w:p w:rsidR="0084560D" w:rsidRPr="00E93521" w:rsidRDefault="0084560D" w:rsidP="0084560D">
            <w:pPr>
              <w:spacing w:after="0"/>
              <w:jc w:val="center"/>
              <w:rPr>
                <w:rFonts w:ascii="Times New Roman" w:hAnsi="Times New Roman" w:cs="Times New Roman"/>
                <w:lang w:val="en-US"/>
              </w:rPr>
            </w:pPr>
            <w:r>
              <w:rPr>
                <w:rFonts w:ascii="Times New Roman" w:hAnsi="Times New Roman" w:cs="Times New Roman"/>
                <w:lang w:val="en-US"/>
              </w:rPr>
              <w:t>1</w:t>
            </w:r>
          </w:p>
        </w:tc>
        <w:tc>
          <w:tcPr>
            <w:tcW w:w="2268" w:type="dxa"/>
          </w:tcPr>
          <w:p w:rsidR="0084560D" w:rsidRPr="00990A93" w:rsidRDefault="0084560D" w:rsidP="0084560D">
            <w:pPr>
              <w:spacing w:after="0"/>
              <w:jc w:val="center"/>
              <w:rPr>
                <w:rFonts w:ascii="Times New Roman" w:hAnsi="Times New Roman" w:cs="Times New Roman"/>
                <w:lang w:val="en-US"/>
              </w:rPr>
            </w:pPr>
            <w:r w:rsidRPr="00990A93">
              <w:rPr>
                <w:rFonts w:ascii="Times New Roman" w:hAnsi="Times New Roman" w:cs="Times New Roman"/>
              </w:rPr>
              <w:t>1</w:t>
            </w:r>
          </w:p>
        </w:tc>
      </w:tr>
      <w:tr w:rsidR="0084560D" w:rsidRPr="0012090D" w:rsidTr="0084560D">
        <w:trPr>
          <w:cantSplit/>
          <w:trHeight w:val="131"/>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Іноземна мова</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sidRPr="0012090D">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2</w:t>
            </w:r>
          </w:p>
        </w:tc>
      </w:tr>
      <w:tr w:rsidR="0084560D" w:rsidRPr="0012090D" w:rsidTr="0084560D">
        <w:trPr>
          <w:cantSplit/>
          <w:trHeight w:val="108"/>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Історія України</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sidRPr="0012090D">
              <w:rPr>
                <w:rFonts w:ascii="Times New Roman" w:hAnsi="Times New Roman" w:cs="Times New Roman"/>
              </w:rPr>
              <w:t>1,5</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1,5</w:t>
            </w:r>
          </w:p>
        </w:tc>
      </w:tr>
      <w:tr w:rsidR="0084560D" w:rsidRPr="0012090D" w:rsidTr="0084560D">
        <w:trPr>
          <w:cantSplit/>
          <w:trHeight w:val="83"/>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Всесвітня історія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sidRPr="0012090D">
              <w:rPr>
                <w:rFonts w:ascii="Times New Roman" w:hAnsi="Times New Roman" w:cs="Times New Roman"/>
              </w:rPr>
              <w:t>1</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1</w:t>
            </w:r>
          </w:p>
        </w:tc>
      </w:tr>
      <w:tr w:rsidR="0084560D" w:rsidRPr="0012090D" w:rsidTr="0084560D">
        <w:trPr>
          <w:cantSplit/>
          <w:trHeight w:val="177"/>
          <w:jc w:val="center"/>
        </w:trPr>
        <w:tc>
          <w:tcPr>
            <w:tcW w:w="5914" w:type="dxa"/>
          </w:tcPr>
          <w:p w:rsidR="0084560D" w:rsidRPr="0012090D" w:rsidRDefault="0084560D" w:rsidP="0084560D">
            <w:pPr>
              <w:spacing w:after="0"/>
              <w:rPr>
                <w:rFonts w:ascii="Times New Roman" w:hAnsi="Times New Roman" w:cs="Times New Roman"/>
              </w:rPr>
            </w:pPr>
            <w:r>
              <w:rPr>
                <w:rFonts w:ascii="Times New Roman" w:hAnsi="Times New Roman" w:cs="Times New Roman"/>
              </w:rPr>
              <w:t>Громадянська освіта</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w:t>
            </w:r>
          </w:p>
        </w:tc>
      </w:tr>
      <w:tr w:rsidR="0084560D" w:rsidRPr="0012090D" w:rsidTr="0084560D">
        <w:trPr>
          <w:cantSplit/>
          <w:trHeight w:val="154"/>
          <w:jc w:val="center"/>
        </w:trPr>
        <w:tc>
          <w:tcPr>
            <w:tcW w:w="5914" w:type="dxa"/>
          </w:tcPr>
          <w:p w:rsidR="0084560D" w:rsidRPr="0012090D" w:rsidRDefault="0084560D" w:rsidP="0084560D">
            <w:pPr>
              <w:spacing w:after="0"/>
              <w:rPr>
                <w:rFonts w:ascii="Times New Roman" w:hAnsi="Times New Roman" w:cs="Times New Roman"/>
              </w:rPr>
            </w:pPr>
            <w:r>
              <w:rPr>
                <w:rFonts w:ascii="Times New Roman" w:hAnsi="Times New Roman" w:cs="Times New Roman"/>
              </w:rPr>
              <w:t>Математика (а</w:t>
            </w:r>
            <w:r w:rsidRPr="0012090D">
              <w:rPr>
                <w:rFonts w:ascii="Times New Roman" w:hAnsi="Times New Roman" w:cs="Times New Roman"/>
              </w:rPr>
              <w:t>лгебра</w:t>
            </w:r>
            <w:r>
              <w:rPr>
                <w:rFonts w:ascii="Times New Roman" w:hAnsi="Times New Roman" w:cs="Times New Roman"/>
              </w:rPr>
              <w:t xml:space="preserve"> і початки аналізу та геометрія)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3</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3</w:t>
            </w:r>
          </w:p>
        </w:tc>
      </w:tr>
      <w:tr w:rsidR="0084560D" w:rsidRPr="0012090D" w:rsidTr="0084560D">
        <w:trPr>
          <w:cantSplit/>
          <w:trHeight w:val="130"/>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Біологія</w:t>
            </w:r>
            <w:r>
              <w:rPr>
                <w:rFonts w:ascii="Times New Roman" w:hAnsi="Times New Roman" w:cs="Times New Roman"/>
              </w:rPr>
              <w:t xml:space="preserve"> і екологія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sidRPr="0012090D">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2</w:t>
            </w:r>
          </w:p>
        </w:tc>
      </w:tr>
      <w:tr w:rsidR="0084560D" w:rsidRPr="0012090D" w:rsidTr="0084560D">
        <w:trPr>
          <w:cantSplit/>
          <w:trHeight w:val="248"/>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Географія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1,5</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1</w:t>
            </w:r>
          </w:p>
        </w:tc>
      </w:tr>
      <w:tr w:rsidR="0084560D" w:rsidRPr="0012090D" w:rsidTr="0084560D">
        <w:trPr>
          <w:cantSplit/>
          <w:trHeight w:val="224"/>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 xml:space="preserve">Фізика </w:t>
            </w:r>
            <w:r>
              <w:rPr>
                <w:rFonts w:ascii="Times New Roman" w:hAnsi="Times New Roman" w:cs="Times New Roman"/>
              </w:rPr>
              <w:t>і а</w:t>
            </w:r>
            <w:r w:rsidRPr="0012090D">
              <w:rPr>
                <w:rFonts w:ascii="Times New Roman" w:hAnsi="Times New Roman" w:cs="Times New Roman"/>
              </w:rPr>
              <w:t>строномія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3</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4</w:t>
            </w:r>
          </w:p>
        </w:tc>
      </w:tr>
      <w:tr w:rsidR="0084560D" w:rsidRPr="0012090D" w:rsidTr="0084560D">
        <w:trPr>
          <w:cantSplit/>
          <w:trHeight w:val="200"/>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Хімія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1,5</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2</w:t>
            </w:r>
          </w:p>
        </w:tc>
      </w:tr>
      <w:tr w:rsidR="0084560D" w:rsidRPr="0012090D" w:rsidTr="0084560D">
        <w:trPr>
          <w:cantSplit/>
          <w:trHeight w:val="190"/>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Фізична культура</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sidRPr="00990A93">
              <w:rPr>
                <w:rFonts w:ascii="Times New Roman" w:hAnsi="Times New Roman" w:cs="Times New Roman"/>
              </w:rPr>
              <w:t>2</w:t>
            </w:r>
          </w:p>
        </w:tc>
      </w:tr>
      <w:tr w:rsidR="0084560D" w:rsidRPr="0012090D" w:rsidTr="0084560D">
        <w:trPr>
          <w:cantSplit/>
          <w:trHeight w:val="151"/>
          <w:jc w:val="center"/>
        </w:trPr>
        <w:tc>
          <w:tcPr>
            <w:tcW w:w="5914" w:type="dxa"/>
          </w:tcPr>
          <w:p w:rsidR="0084560D" w:rsidRPr="0012090D" w:rsidRDefault="00DC26EB" w:rsidP="0084560D">
            <w:pPr>
              <w:spacing w:after="0"/>
              <w:rPr>
                <w:rFonts w:ascii="Times New Roman" w:hAnsi="Times New Roman" w:cs="Times New Roman"/>
              </w:rPr>
            </w:pPr>
            <w:r>
              <w:rPr>
                <w:rFonts w:ascii="Times New Roman" w:hAnsi="Times New Roman" w:cs="Times New Roman"/>
              </w:rPr>
              <w:t>Захист України</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1</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1</w:t>
            </w:r>
          </w:p>
        </w:tc>
      </w:tr>
      <w:tr w:rsidR="0084560D" w:rsidRPr="0012090D" w:rsidTr="0084560D">
        <w:trPr>
          <w:cantSplit/>
          <w:trHeight w:val="142"/>
          <w:jc w:val="center"/>
        </w:trPr>
        <w:tc>
          <w:tcPr>
            <w:tcW w:w="5914" w:type="dxa"/>
          </w:tcPr>
          <w:p w:rsidR="0084560D" w:rsidRPr="00D534B4" w:rsidRDefault="0084560D" w:rsidP="0084560D">
            <w:pPr>
              <w:spacing w:after="0"/>
              <w:rPr>
                <w:rFonts w:ascii="Times New Roman" w:hAnsi="Times New Roman" w:cs="Times New Roman"/>
                <w:b/>
              </w:rPr>
            </w:pPr>
            <w:r w:rsidRPr="00D534B4">
              <w:rPr>
                <w:rFonts w:ascii="Times New Roman" w:hAnsi="Times New Roman" w:cs="Times New Roman"/>
                <w:b/>
              </w:rPr>
              <w:t>Вибірково-обов’язкові предмети</w:t>
            </w:r>
            <w:r>
              <w:rPr>
                <w:rFonts w:ascii="Times New Roman" w:hAnsi="Times New Roman" w:cs="Times New Roman"/>
                <w:b/>
              </w:rPr>
              <w:t>:</w:t>
            </w:r>
          </w:p>
        </w:tc>
        <w:tc>
          <w:tcPr>
            <w:tcW w:w="2174" w:type="dxa"/>
            <w:shd w:val="clear" w:color="auto" w:fill="auto"/>
          </w:tcPr>
          <w:p w:rsidR="0084560D" w:rsidRPr="00982BC3" w:rsidRDefault="0084560D" w:rsidP="0084560D">
            <w:pPr>
              <w:spacing w:after="0"/>
              <w:jc w:val="center"/>
              <w:rPr>
                <w:rFonts w:ascii="Times New Roman" w:hAnsi="Times New Roman" w:cs="Times New Roman"/>
                <w:b/>
              </w:rPr>
            </w:pPr>
            <w:r w:rsidRPr="00982BC3">
              <w:rPr>
                <w:rFonts w:ascii="Times New Roman" w:hAnsi="Times New Roman" w:cs="Times New Roman"/>
                <w:b/>
              </w:rPr>
              <w:t>2</w:t>
            </w:r>
          </w:p>
        </w:tc>
        <w:tc>
          <w:tcPr>
            <w:tcW w:w="2268" w:type="dxa"/>
          </w:tcPr>
          <w:p w:rsidR="0084560D" w:rsidRPr="00982BC3" w:rsidRDefault="0084560D" w:rsidP="0084560D">
            <w:pPr>
              <w:spacing w:after="0"/>
              <w:jc w:val="center"/>
              <w:rPr>
                <w:rFonts w:ascii="Times New Roman" w:hAnsi="Times New Roman" w:cs="Times New Roman"/>
                <w:b/>
              </w:rPr>
            </w:pPr>
            <w:r w:rsidRPr="00982BC3">
              <w:rPr>
                <w:rFonts w:ascii="Times New Roman" w:hAnsi="Times New Roman" w:cs="Times New Roman"/>
                <w:b/>
              </w:rPr>
              <w:t>2</w:t>
            </w:r>
          </w:p>
        </w:tc>
      </w:tr>
      <w:tr w:rsidR="0084560D" w:rsidRPr="0012090D" w:rsidTr="0084560D">
        <w:trPr>
          <w:cantSplit/>
          <w:trHeight w:val="103"/>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 xml:space="preserve">Інформатика </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1</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1</w:t>
            </w:r>
          </w:p>
        </w:tc>
      </w:tr>
      <w:tr w:rsidR="0084560D" w:rsidRPr="0012090D" w:rsidTr="0084560D">
        <w:trPr>
          <w:cantSplit/>
          <w:trHeight w:val="236"/>
          <w:jc w:val="center"/>
        </w:trPr>
        <w:tc>
          <w:tcPr>
            <w:tcW w:w="5914" w:type="dxa"/>
          </w:tcPr>
          <w:p w:rsidR="0084560D" w:rsidRPr="0012090D" w:rsidRDefault="0084560D" w:rsidP="0084560D">
            <w:pPr>
              <w:spacing w:after="0"/>
              <w:rPr>
                <w:rFonts w:ascii="Times New Roman" w:hAnsi="Times New Roman" w:cs="Times New Roman"/>
              </w:rPr>
            </w:pPr>
            <w:r w:rsidRPr="0012090D">
              <w:rPr>
                <w:rFonts w:ascii="Times New Roman" w:hAnsi="Times New Roman" w:cs="Times New Roman"/>
              </w:rPr>
              <w:t>Технології</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1+</w:t>
            </w:r>
            <w:r w:rsidRPr="00466135">
              <w:rPr>
                <w:rFonts w:ascii="Times New Roman" w:hAnsi="Times New Roman" w:cs="Times New Roman"/>
                <w:color w:val="000000" w:themeColor="text1"/>
              </w:rPr>
              <w:t>4,</w:t>
            </w:r>
            <w:r>
              <w:rPr>
                <w:rFonts w:ascii="Times New Roman" w:hAnsi="Times New Roman" w:cs="Times New Roman"/>
              </w:rPr>
              <w:t>5</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1+4,5</w:t>
            </w:r>
          </w:p>
        </w:tc>
      </w:tr>
      <w:tr w:rsidR="0084560D" w:rsidRPr="0012090D" w:rsidTr="0084560D">
        <w:trPr>
          <w:cantSplit/>
          <w:trHeight w:val="149"/>
          <w:jc w:val="center"/>
        </w:trPr>
        <w:tc>
          <w:tcPr>
            <w:tcW w:w="5914" w:type="dxa"/>
          </w:tcPr>
          <w:p w:rsidR="0084560D" w:rsidRPr="0012090D" w:rsidRDefault="0084560D" w:rsidP="0084560D">
            <w:pPr>
              <w:spacing w:after="0"/>
              <w:rPr>
                <w:rFonts w:ascii="Times New Roman" w:hAnsi="Times New Roman" w:cs="Times New Roman"/>
              </w:rPr>
            </w:pPr>
            <w:r>
              <w:rPr>
                <w:rFonts w:ascii="Times New Roman" w:hAnsi="Times New Roman" w:cs="Times New Roman"/>
              </w:rPr>
              <w:t>Мистецтво</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w:t>
            </w:r>
          </w:p>
        </w:tc>
      </w:tr>
      <w:tr w:rsidR="0084560D" w:rsidRPr="0012090D" w:rsidTr="0084560D">
        <w:trPr>
          <w:cantSplit/>
          <w:trHeight w:val="140"/>
          <w:jc w:val="center"/>
        </w:trPr>
        <w:tc>
          <w:tcPr>
            <w:tcW w:w="5914" w:type="dxa"/>
          </w:tcPr>
          <w:p w:rsidR="0084560D" w:rsidRPr="00D534B4" w:rsidRDefault="0084560D" w:rsidP="0084560D">
            <w:pPr>
              <w:spacing w:after="0"/>
              <w:rPr>
                <w:rFonts w:ascii="Times New Roman" w:hAnsi="Times New Roman" w:cs="Times New Roman"/>
                <w:b/>
              </w:rPr>
            </w:pPr>
            <w:proofErr w:type="spellStart"/>
            <w:r w:rsidRPr="00D534B4">
              <w:rPr>
                <w:rFonts w:ascii="Times New Roman" w:hAnsi="Times New Roman" w:cs="Times New Roman"/>
                <w:b/>
              </w:rPr>
              <w:t>Корекційно-розвиткові</w:t>
            </w:r>
            <w:proofErr w:type="spellEnd"/>
            <w:r w:rsidRPr="00D534B4">
              <w:rPr>
                <w:rFonts w:ascii="Times New Roman" w:hAnsi="Times New Roman" w:cs="Times New Roman"/>
                <w:b/>
              </w:rPr>
              <w:t xml:space="preserve"> заняття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2</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2</w:t>
            </w:r>
          </w:p>
        </w:tc>
      </w:tr>
      <w:tr w:rsidR="0084560D" w:rsidRPr="0012090D" w:rsidTr="0084560D">
        <w:trPr>
          <w:cantSplit/>
          <w:trHeight w:val="185"/>
          <w:jc w:val="center"/>
        </w:trPr>
        <w:tc>
          <w:tcPr>
            <w:tcW w:w="5914" w:type="dxa"/>
          </w:tcPr>
          <w:p w:rsidR="0084560D" w:rsidRPr="0012090D" w:rsidRDefault="0084560D" w:rsidP="0084560D">
            <w:pPr>
              <w:spacing w:after="0"/>
              <w:rPr>
                <w:rFonts w:ascii="Times New Roman" w:hAnsi="Times New Roman" w:cs="Times New Roman"/>
              </w:rPr>
            </w:pPr>
            <w:r w:rsidRPr="00D534B4">
              <w:rPr>
                <w:rFonts w:ascii="Times New Roman" w:hAnsi="Times New Roman" w:cs="Times New Roman"/>
                <w:b/>
              </w:rPr>
              <w:t>Додаткові години</w:t>
            </w:r>
            <w:r>
              <w:rPr>
                <w:rFonts w:ascii="Times New Roman" w:hAnsi="Times New Roman" w:cs="Times New Roman"/>
              </w:rPr>
              <w:t xml:space="preserve"> на поглиблене вивчення предметів, спеціальні курси, факультативні курси та індивідуальні заняття</w:t>
            </w:r>
          </w:p>
        </w:tc>
        <w:tc>
          <w:tcPr>
            <w:tcW w:w="2174" w:type="dxa"/>
            <w:shd w:val="clear" w:color="auto" w:fill="auto"/>
          </w:tcPr>
          <w:p w:rsidR="0084560D" w:rsidRPr="0012090D" w:rsidRDefault="0084560D" w:rsidP="0084560D">
            <w:pPr>
              <w:spacing w:after="0"/>
              <w:jc w:val="center"/>
              <w:rPr>
                <w:rFonts w:ascii="Times New Roman" w:hAnsi="Times New Roman" w:cs="Times New Roman"/>
              </w:rPr>
            </w:pPr>
            <w:r>
              <w:rPr>
                <w:rFonts w:ascii="Times New Roman" w:hAnsi="Times New Roman" w:cs="Times New Roman"/>
              </w:rPr>
              <w:t>-</w:t>
            </w:r>
          </w:p>
        </w:tc>
        <w:tc>
          <w:tcPr>
            <w:tcW w:w="2268" w:type="dxa"/>
          </w:tcPr>
          <w:p w:rsidR="0084560D" w:rsidRPr="00990A93" w:rsidRDefault="0084560D" w:rsidP="0084560D">
            <w:pPr>
              <w:spacing w:after="0"/>
              <w:jc w:val="center"/>
              <w:rPr>
                <w:rFonts w:ascii="Times New Roman" w:hAnsi="Times New Roman" w:cs="Times New Roman"/>
              </w:rPr>
            </w:pPr>
            <w:r>
              <w:rPr>
                <w:rFonts w:ascii="Times New Roman" w:hAnsi="Times New Roman" w:cs="Times New Roman"/>
              </w:rPr>
              <w:t>-</w:t>
            </w:r>
          </w:p>
        </w:tc>
      </w:tr>
      <w:tr w:rsidR="0084560D" w:rsidRPr="0012090D" w:rsidTr="0084560D">
        <w:trPr>
          <w:cantSplit/>
          <w:trHeight w:val="185"/>
          <w:jc w:val="center"/>
        </w:trPr>
        <w:tc>
          <w:tcPr>
            <w:tcW w:w="5914" w:type="dxa"/>
          </w:tcPr>
          <w:p w:rsidR="0084560D" w:rsidRPr="00D534B4" w:rsidRDefault="0084560D" w:rsidP="0084560D">
            <w:pPr>
              <w:spacing w:after="0"/>
              <w:rPr>
                <w:rFonts w:ascii="Times New Roman" w:hAnsi="Times New Roman" w:cs="Times New Roman"/>
                <w:b/>
              </w:rPr>
            </w:pPr>
            <w:r w:rsidRPr="00990A93">
              <w:rPr>
                <w:rFonts w:ascii="Times New Roman" w:hAnsi="Times New Roman" w:cs="Times New Roman"/>
                <w:b/>
              </w:rPr>
              <w:t>Гранично допустиме навчальне навантаження на учня</w:t>
            </w:r>
          </w:p>
        </w:tc>
        <w:tc>
          <w:tcPr>
            <w:tcW w:w="2174" w:type="dxa"/>
            <w:shd w:val="clear" w:color="auto" w:fill="auto"/>
          </w:tcPr>
          <w:p w:rsidR="0084560D" w:rsidRPr="00990A93" w:rsidRDefault="0084560D" w:rsidP="0084560D">
            <w:pPr>
              <w:spacing w:after="0"/>
              <w:jc w:val="center"/>
              <w:rPr>
                <w:rFonts w:ascii="Times New Roman" w:hAnsi="Times New Roman" w:cs="Times New Roman"/>
                <w:b/>
              </w:rPr>
            </w:pPr>
            <w:r w:rsidRPr="00990A93">
              <w:rPr>
                <w:rFonts w:ascii="Times New Roman" w:hAnsi="Times New Roman" w:cs="Times New Roman"/>
                <w:b/>
              </w:rPr>
              <w:t>32</w:t>
            </w:r>
          </w:p>
        </w:tc>
        <w:tc>
          <w:tcPr>
            <w:tcW w:w="2268" w:type="dxa"/>
          </w:tcPr>
          <w:p w:rsidR="0084560D" w:rsidRPr="00990A93" w:rsidRDefault="0084560D" w:rsidP="0084560D">
            <w:pPr>
              <w:spacing w:after="0"/>
              <w:jc w:val="center"/>
              <w:rPr>
                <w:rFonts w:ascii="Times New Roman" w:hAnsi="Times New Roman" w:cs="Times New Roman"/>
                <w:b/>
              </w:rPr>
            </w:pPr>
            <w:r>
              <w:rPr>
                <w:rFonts w:ascii="Times New Roman" w:hAnsi="Times New Roman" w:cs="Times New Roman"/>
                <w:b/>
              </w:rPr>
              <w:t>32</w:t>
            </w:r>
          </w:p>
        </w:tc>
      </w:tr>
      <w:tr w:rsidR="0084560D" w:rsidRPr="0012090D" w:rsidTr="0084560D">
        <w:trPr>
          <w:cantSplit/>
          <w:trHeight w:val="185"/>
          <w:jc w:val="center"/>
        </w:trPr>
        <w:tc>
          <w:tcPr>
            <w:tcW w:w="5914" w:type="dxa"/>
          </w:tcPr>
          <w:p w:rsidR="0084560D" w:rsidRPr="00990A93" w:rsidRDefault="0084560D" w:rsidP="0084560D">
            <w:pPr>
              <w:spacing w:after="0"/>
              <w:rPr>
                <w:rFonts w:ascii="Times New Roman" w:hAnsi="Times New Roman" w:cs="Times New Roman"/>
                <w:b/>
              </w:rPr>
            </w:pPr>
            <w:r w:rsidRPr="00990A93">
              <w:rPr>
                <w:rFonts w:ascii="Times New Roman" w:hAnsi="Times New Roman" w:cs="Times New Roman"/>
                <w:b/>
              </w:rPr>
              <w:t>Разом</w:t>
            </w:r>
          </w:p>
        </w:tc>
        <w:tc>
          <w:tcPr>
            <w:tcW w:w="2174" w:type="dxa"/>
            <w:shd w:val="clear" w:color="auto" w:fill="auto"/>
          </w:tcPr>
          <w:p w:rsidR="0084560D" w:rsidRPr="00981AA6" w:rsidRDefault="0084560D" w:rsidP="0084560D">
            <w:pPr>
              <w:spacing w:after="0"/>
              <w:jc w:val="center"/>
              <w:rPr>
                <w:rFonts w:ascii="Times New Roman" w:hAnsi="Times New Roman" w:cs="Times New Roman"/>
                <w:b/>
              </w:rPr>
            </w:pPr>
            <w:r>
              <w:rPr>
                <w:rFonts w:ascii="Times New Roman" w:hAnsi="Times New Roman" w:cs="Times New Roman"/>
                <w:b/>
              </w:rPr>
              <w:t>34</w:t>
            </w:r>
          </w:p>
        </w:tc>
        <w:tc>
          <w:tcPr>
            <w:tcW w:w="2268" w:type="dxa"/>
          </w:tcPr>
          <w:p w:rsidR="0084560D" w:rsidRPr="00981AA6" w:rsidRDefault="0084560D" w:rsidP="0084560D">
            <w:pPr>
              <w:spacing w:after="0"/>
              <w:jc w:val="center"/>
              <w:rPr>
                <w:rFonts w:ascii="Times New Roman" w:hAnsi="Times New Roman" w:cs="Times New Roman"/>
                <w:b/>
              </w:rPr>
            </w:pPr>
            <w:r>
              <w:rPr>
                <w:rFonts w:ascii="Times New Roman" w:hAnsi="Times New Roman" w:cs="Times New Roman"/>
                <w:b/>
              </w:rPr>
              <w:t>34</w:t>
            </w:r>
          </w:p>
        </w:tc>
      </w:tr>
    </w:tbl>
    <w:p w:rsidR="0084560D" w:rsidRDefault="0084560D" w:rsidP="0084560D">
      <w:pPr>
        <w:spacing w:after="0" w:line="240" w:lineRule="auto"/>
        <w:rPr>
          <w:rFonts w:ascii="Times New Roman" w:hAnsi="Times New Roman" w:cs="Times New Roman"/>
          <w:b/>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jc w:val="center"/>
        <w:rPr>
          <w:rStyle w:val="a6"/>
          <w:rFonts w:eastAsiaTheme="minorEastAsia"/>
          <w:sz w:val="32"/>
          <w:szCs w:val="32"/>
        </w:rPr>
      </w:pPr>
    </w:p>
    <w:p w:rsidR="0084560D" w:rsidRDefault="0084560D" w:rsidP="0084560D">
      <w:pPr>
        <w:spacing w:after="0" w:line="240" w:lineRule="auto"/>
        <w:rPr>
          <w:rStyle w:val="a6"/>
          <w:rFonts w:eastAsiaTheme="minorEastAsia"/>
          <w:sz w:val="32"/>
          <w:szCs w:val="32"/>
        </w:rPr>
      </w:pPr>
    </w:p>
    <w:p w:rsidR="002307E0" w:rsidRPr="002307E0" w:rsidRDefault="00F64FE3" w:rsidP="0084560D">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BA7B74">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Додаток</w:t>
      </w:r>
      <w:r w:rsidR="00C25D4E">
        <w:rPr>
          <w:rFonts w:ascii="Times New Roman" w:eastAsia="Times New Roman" w:hAnsi="Times New Roman" w:cs="Times New Roman"/>
          <w:sz w:val="24"/>
          <w:szCs w:val="24"/>
          <w:shd w:val="clear" w:color="auto" w:fill="FFFFFF"/>
        </w:rPr>
        <w:t xml:space="preserve"> 5</w:t>
      </w:r>
    </w:p>
    <w:p w:rsidR="002307E0" w:rsidRDefault="002307E0" w:rsidP="002307E0">
      <w:pPr>
        <w:spacing w:after="0" w:line="240" w:lineRule="auto"/>
        <w:jc w:val="right"/>
        <w:rPr>
          <w:rFonts w:ascii="Times New Roman" w:eastAsia="Times New Roman" w:hAnsi="Times New Roman" w:cs="Times New Roman"/>
          <w:sz w:val="24"/>
          <w:szCs w:val="24"/>
        </w:rPr>
      </w:pPr>
      <w:r w:rsidRPr="002307E0">
        <w:rPr>
          <w:rFonts w:ascii="Times New Roman" w:eastAsia="Times New Roman" w:hAnsi="Times New Roman" w:cs="Times New Roman"/>
          <w:sz w:val="24"/>
          <w:szCs w:val="24"/>
        </w:rPr>
        <w:t>до освітньої програми</w:t>
      </w:r>
    </w:p>
    <w:p w:rsidR="00CE25BE" w:rsidRDefault="00CE25BE" w:rsidP="002307E0">
      <w:pPr>
        <w:spacing w:after="0" w:line="240" w:lineRule="auto"/>
        <w:jc w:val="right"/>
        <w:rPr>
          <w:rFonts w:ascii="Times New Roman" w:eastAsia="Times New Roman" w:hAnsi="Times New Roman" w:cs="Times New Roman"/>
          <w:sz w:val="24"/>
          <w:szCs w:val="24"/>
        </w:rPr>
      </w:pPr>
    </w:p>
    <w:p w:rsidR="00CE25BE" w:rsidRPr="002307E0" w:rsidRDefault="00CE25BE" w:rsidP="002307E0">
      <w:pPr>
        <w:spacing w:after="0" w:line="240" w:lineRule="auto"/>
        <w:jc w:val="right"/>
        <w:rPr>
          <w:rFonts w:ascii="Times New Roman" w:eastAsia="Times New Roman" w:hAnsi="Times New Roman" w:cs="Times New Roman"/>
          <w:sz w:val="24"/>
          <w:szCs w:val="24"/>
          <w:shd w:val="clear" w:color="auto" w:fill="FFFFFF"/>
        </w:rPr>
      </w:pPr>
    </w:p>
    <w:p w:rsidR="002307E0" w:rsidRDefault="002307E0"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E25BE" w:rsidP="002307E0">
      <w:pPr>
        <w:spacing w:after="0" w:line="240" w:lineRule="auto"/>
        <w:jc w:val="both"/>
        <w:rPr>
          <w:rFonts w:ascii="Times New Roman" w:eastAsia="Times New Roman" w:hAnsi="Times New Roman" w:cs="Times New Roman"/>
          <w:sz w:val="28"/>
          <w:shd w:val="clear" w:color="auto" w:fill="FFFFFF"/>
        </w:rPr>
      </w:pPr>
    </w:p>
    <w:p w:rsidR="00CE25BE" w:rsidRDefault="00CB7AA2" w:rsidP="002307E0">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Перелік Т</w:t>
      </w:r>
      <w:r w:rsidR="000460AD" w:rsidRPr="002307E0">
        <w:rPr>
          <w:rFonts w:ascii="Times New Roman" w:eastAsia="Times New Roman" w:hAnsi="Times New Roman" w:cs="Times New Roman"/>
          <w:b/>
          <w:sz w:val="28"/>
          <w:shd w:val="clear" w:color="auto" w:fill="FFFFFF"/>
        </w:rPr>
        <w:t xml:space="preserve">ипових </w:t>
      </w:r>
      <w:r>
        <w:rPr>
          <w:rFonts w:ascii="Times New Roman" w:eastAsia="Times New Roman" w:hAnsi="Times New Roman" w:cs="Times New Roman"/>
          <w:b/>
          <w:sz w:val="28"/>
          <w:shd w:val="clear" w:color="auto" w:fill="FFFFFF"/>
        </w:rPr>
        <w:t xml:space="preserve">освітніх </w:t>
      </w:r>
      <w:r w:rsidR="000460AD" w:rsidRPr="002307E0">
        <w:rPr>
          <w:rFonts w:ascii="Times New Roman" w:eastAsia="Times New Roman" w:hAnsi="Times New Roman" w:cs="Times New Roman"/>
          <w:b/>
          <w:sz w:val="28"/>
          <w:shd w:val="clear" w:color="auto" w:fill="FFFFFF"/>
        </w:rPr>
        <w:t xml:space="preserve">та навчальних програм </w:t>
      </w:r>
    </w:p>
    <w:p w:rsidR="00614968" w:rsidRDefault="000460AD" w:rsidP="002307E0">
      <w:pPr>
        <w:spacing w:after="0" w:line="240" w:lineRule="auto"/>
        <w:jc w:val="center"/>
        <w:rPr>
          <w:rFonts w:ascii="Times New Roman" w:eastAsia="Times New Roman" w:hAnsi="Times New Roman" w:cs="Times New Roman"/>
          <w:b/>
          <w:sz w:val="28"/>
          <w:shd w:val="clear" w:color="auto" w:fill="FFFFFF"/>
        </w:rPr>
      </w:pPr>
      <w:r w:rsidRPr="002307E0">
        <w:rPr>
          <w:rFonts w:ascii="Times New Roman" w:eastAsia="Times New Roman" w:hAnsi="Times New Roman" w:cs="Times New Roman"/>
          <w:b/>
          <w:sz w:val="28"/>
          <w:shd w:val="clear" w:color="auto" w:fill="FFFFFF"/>
        </w:rPr>
        <w:t xml:space="preserve">для </w:t>
      </w:r>
      <w:r w:rsidR="00622946">
        <w:rPr>
          <w:rFonts w:ascii="Times New Roman" w:eastAsia="Times New Roman" w:hAnsi="Times New Roman" w:cs="Times New Roman"/>
          <w:b/>
          <w:sz w:val="28"/>
          <w:shd w:val="clear" w:color="auto" w:fill="FFFFFF"/>
        </w:rPr>
        <w:t>учнів</w:t>
      </w:r>
      <w:r w:rsidR="00C25D4E">
        <w:rPr>
          <w:rFonts w:ascii="Times New Roman" w:eastAsia="Times New Roman" w:hAnsi="Times New Roman" w:cs="Times New Roman"/>
          <w:b/>
          <w:sz w:val="28"/>
          <w:shd w:val="clear" w:color="auto" w:fill="FFFFFF"/>
        </w:rPr>
        <w:t xml:space="preserve"> 1-12</w:t>
      </w:r>
      <w:r w:rsidR="00CB7AA2">
        <w:rPr>
          <w:rFonts w:ascii="Times New Roman" w:eastAsia="Times New Roman" w:hAnsi="Times New Roman" w:cs="Times New Roman"/>
          <w:b/>
          <w:sz w:val="28"/>
          <w:shd w:val="clear" w:color="auto" w:fill="FFFFFF"/>
        </w:rPr>
        <w:t xml:space="preserve"> класів</w:t>
      </w:r>
    </w:p>
    <w:p w:rsidR="00CE25BE" w:rsidRDefault="00CE25BE" w:rsidP="002307E0">
      <w:pPr>
        <w:spacing w:after="0" w:line="240" w:lineRule="auto"/>
        <w:jc w:val="center"/>
        <w:rPr>
          <w:rFonts w:ascii="Times New Roman" w:eastAsia="Times New Roman" w:hAnsi="Times New Roman" w:cs="Times New Roman"/>
          <w:b/>
          <w:sz w:val="28"/>
          <w:shd w:val="clear" w:color="auto" w:fill="FFFFFF"/>
        </w:rPr>
      </w:pPr>
    </w:p>
    <w:p w:rsidR="002307E0" w:rsidRPr="002307E0" w:rsidRDefault="002307E0" w:rsidP="002307E0">
      <w:pPr>
        <w:spacing w:after="0" w:line="240" w:lineRule="auto"/>
        <w:jc w:val="center"/>
        <w:rPr>
          <w:rFonts w:ascii="Times New Roman" w:eastAsia="Times New Roman" w:hAnsi="Times New Roman" w:cs="Times New Roman"/>
          <w:b/>
          <w:sz w:val="28"/>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706"/>
        <w:gridCol w:w="8896"/>
      </w:tblGrid>
      <w:tr w:rsidR="002307E0" w:rsidTr="0049166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7E0" w:rsidRDefault="002307E0" w:rsidP="000D13A6">
            <w:pPr>
              <w:spacing w:after="0" w:line="240" w:lineRule="auto"/>
              <w:jc w:val="center"/>
            </w:pPr>
            <w:r>
              <w:rPr>
                <w:rFonts w:ascii="Times New Roman" w:eastAsia="Times New Roman" w:hAnsi="Times New Roman" w:cs="Times New Roman"/>
                <w:b/>
                <w:sz w:val="28"/>
              </w:rPr>
              <w:t>№ з/п</w:t>
            </w: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27E8" w:rsidRDefault="008A0546" w:rsidP="002307E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Назва навчальної програми </w:t>
            </w:r>
          </w:p>
          <w:p w:rsidR="00622946" w:rsidRDefault="00622946" w:rsidP="00622946">
            <w:pPr>
              <w:spacing w:after="0" w:line="240" w:lineRule="auto"/>
            </w:pPr>
          </w:p>
        </w:tc>
      </w:tr>
      <w:tr w:rsidR="00622946"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946" w:rsidRPr="00491666" w:rsidRDefault="00622946" w:rsidP="00491666">
            <w:pPr>
              <w:pStyle w:val="a3"/>
              <w:numPr>
                <w:ilvl w:val="0"/>
                <w:numId w:val="6"/>
              </w:numPr>
              <w:tabs>
                <w:tab w:val="left" w:pos="-98"/>
              </w:tabs>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946" w:rsidRDefault="00F64FE3" w:rsidP="0087139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1</w:t>
            </w:r>
            <w:r w:rsidR="00871392" w:rsidRPr="00871392">
              <w:rPr>
                <w:rFonts w:ascii="Times New Roman" w:eastAsia="Times New Roman" w:hAnsi="Times New Roman" w:cs="Times New Roman"/>
                <w:b/>
                <w:sz w:val="28"/>
              </w:rPr>
              <w:t>клас</w:t>
            </w:r>
            <w:r w:rsidR="00871392" w:rsidRPr="0042585D">
              <w:rPr>
                <w:rFonts w:ascii="Times New Roman" w:eastAsia="Times New Roman" w:hAnsi="Times New Roman" w:cs="Times New Roman"/>
                <w:b/>
                <w:sz w:val="28"/>
              </w:rPr>
              <w:t>Типова освітня програма</w:t>
            </w:r>
            <w:r w:rsidR="00871392">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w:t>
            </w:r>
            <w:r w:rsidR="0042585D">
              <w:rPr>
                <w:rFonts w:ascii="Times New Roman" w:eastAsia="Times New Roman" w:hAnsi="Times New Roman" w:cs="Times New Roman"/>
                <w:sz w:val="28"/>
              </w:rPr>
              <w:t xml:space="preserve">и" , затверджена МОН України </w:t>
            </w:r>
            <w:r w:rsidR="00871392">
              <w:rPr>
                <w:rFonts w:ascii="Times New Roman" w:eastAsia="Times New Roman" w:hAnsi="Times New Roman" w:cs="Times New Roman"/>
                <w:sz w:val="28"/>
              </w:rPr>
              <w:t xml:space="preserve"> 26.07.2018 р. № 814.</w:t>
            </w:r>
          </w:p>
          <w:p w:rsidR="00CE25BE" w:rsidRPr="004910C7" w:rsidRDefault="00CE25BE" w:rsidP="00871392">
            <w:pPr>
              <w:spacing w:after="0" w:line="240" w:lineRule="auto"/>
              <w:jc w:val="both"/>
              <w:rPr>
                <w:rFonts w:ascii="Times New Roman" w:hAnsi="Times New Roman" w:cs="Times New Roman"/>
                <w:b/>
                <w:sz w:val="28"/>
                <w:szCs w:val="28"/>
              </w:rPr>
            </w:pPr>
          </w:p>
        </w:tc>
      </w:tr>
      <w:tr w:rsidR="002307E0"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7E0" w:rsidRPr="00491666" w:rsidRDefault="002307E0" w:rsidP="00491666">
            <w:pPr>
              <w:pStyle w:val="a3"/>
              <w:numPr>
                <w:ilvl w:val="0"/>
                <w:numId w:val="6"/>
              </w:numPr>
              <w:spacing w:after="0" w:line="240" w:lineRule="auto"/>
              <w:jc w:val="center"/>
              <w:rPr>
                <w:rFonts w:ascii="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10C7" w:rsidRDefault="004910C7" w:rsidP="004910C7">
            <w:pPr>
              <w:spacing w:after="0" w:line="240" w:lineRule="auto"/>
              <w:jc w:val="both"/>
              <w:rPr>
                <w:rFonts w:ascii="Times New Roman" w:hAnsi="Times New Roman" w:cs="Times New Roman"/>
                <w:sz w:val="28"/>
                <w:szCs w:val="28"/>
              </w:rPr>
            </w:pPr>
            <w:r w:rsidRPr="004910C7">
              <w:rPr>
                <w:rFonts w:ascii="Times New Roman" w:hAnsi="Times New Roman" w:cs="Times New Roman"/>
                <w:b/>
                <w:sz w:val="28"/>
                <w:szCs w:val="28"/>
              </w:rPr>
              <w:t>1 клас</w:t>
            </w:r>
            <w:r w:rsidR="002307E0"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p>
          <w:p w:rsidR="004910C7" w:rsidRDefault="004932FB" w:rsidP="004910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Савченко О.Я.</w:t>
            </w:r>
          </w:p>
          <w:p w:rsidR="00CE25BE" w:rsidRDefault="00CE25BE" w:rsidP="004910C7">
            <w:pPr>
              <w:spacing w:after="0" w:line="240" w:lineRule="auto"/>
              <w:jc w:val="both"/>
              <w:rPr>
                <w:rFonts w:ascii="Times New Roman" w:hAnsi="Times New Roman" w:cs="Times New Roman"/>
                <w:sz w:val="28"/>
                <w:szCs w:val="28"/>
              </w:rPr>
            </w:pPr>
          </w:p>
          <w:p w:rsidR="002307E0" w:rsidRPr="002307E0" w:rsidRDefault="002307E0" w:rsidP="004910C7">
            <w:pPr>
              <w:spacing w:after="0" w:line="240" w:lineRule="auto"/>
              <w:jc w:val="both"/>
              <w:rPr>
                <w:rFonts w:ascii="Times New Roman" w:hAnsi="Times New Roman" w:cs="Times New Roman"/>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Default="00871392" w:rsidP="008713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клас Українська мова та літературне читання</w:t>
            </w:r>
          </w:p>
          <w:p w:rsidR="004932FB" w:rsidRDefault="00871392"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w:t>
            </w:r>
            <w:r w:rsidR="004932FB">
              <w:rPr>
                <w:rFonts w:ascii="Times New Roman" w:hAnsi="Times New Roman" w:cs="Times New Roman"/>
                <w:sz w:val="28"/>
                <w:szCs w:val="28"/>
              </w:rPr>
              <w:t>ена під керівництвом Савченко О.Я.</w:t>
            </w:r>
          </w:p>
          <w:p w:rsidR="00871392" w:rsidRDefault="00871392" w:rsidP="00871392">
            <w:pPr>
              <w:spacing w:after="0" w:line="240" w:lineRule="auto"/>
              <w:jc w:val="both"/>
              <w:rPr>
                <w:rFonts w:ascii="Times New Roman" w:hAnsi="Times New Roman" w:cs="Times New Roman"/>
                <w:sz w:val="28"/>
                <w:szCs w:val="28"/>
              </w:rPr>
            </w:pPr>
          </w:p>
          <w:p w:rsidR="00871392" w:rsidRPr="004910C7" w:rsidRDefault="00871392" w:rsidP="004910C7">
            <w:pPr>
              <w:spacing w:after="0" w:line="240" w:lineRule="auto"/>
              <w:jc w:val="both"/>
              <w:rPr>
                <w:rFonts w:ascii="Times New Roman" w:hAnsi="Times New Roman" w:cs="Times New Roman"/>
                <w:b/>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Default="00871392" w:rsidP="004910C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 Математика</w:t>
            </w:r>
          </w:p>
          <w:p w:rsidR="004932FB" w:rsidRDefault="00871392"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p w:rsidR="00871392" w:rsidRDefault="00871392" w:rsidP="00871392">
            <w:pPr>
              <w:spacing w:after="0" w:line="240" w:lineRule="auto"/>
              <w:jc w:val="both"/>
              <w:rPr>
                <w:rFonts w:ascii="Times New Roman" w:hAnsi="Times New Roman" w:cs="Times New Roman"/>
                <w:sz w:val="28"/>
                <w:szCs w:val="28"/>
              </w:rPr>
            </w:pPr>
          </w:p>
          <w:p w:rsidR="00CE25BE" w:rsidRDefault="00CE25BE" w:rsidP="00871392">
            <w:pPr>
              <w:spacing w:after="0" w:line="240" w:lineRule="auto"/>
              <w:jc w:val="both"/>
              <w:rPr>
                <w:rFonts w:ascii="Times New Roman" w:hAnsi="Times New Roman" w:cs="Times New Roman"/>
                <w:sz w:val="28"/>
                <w:szCs w:val="28"/>
              </w:rPr>
            </w:pPr>
          </w:p>
          <w:p w:rsidR="00871392" w:rsidRPr="004910C7" w:rsidRDefault="00871392" w:rsidP="004910C7">
            <w:pPr>
              <w:spacing w:after="0" w:line="240" w:lineRule="auto"/>
              <w:jc w:val="both"/>
              <w:rPr>
                <w:rFonts w:ascii="Times New Roman" w:hAnsi="Times New Roman" w:cs="Times New Roman"/>
                <w:b/>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3D100C" w:rsidRDefault="003D100C" w:rsidP="00871392">
            <w:pPr>
              <w:spacing w:after="0" w:line="240" w:lineRule="auto"/>
              <w:jc w:val="both"/>
              <w:rPr>
                <w:rFonts w:ascii="Times New Roman" w:hAnsi="Times New Roman" w:cs="Times New Roman"/>
                <w:b/>
                <w:sz w:val="28"/>
                <w:szCs w:val="28"/>
              </w:rPr>
            </w:pPr>
            <w:r w:rsidRPr="003D100C">
              <w:rPr>
                <w:rFonts w:ascii="Times New Roman" w:hAnsi="Times New Roman" w:cs="Times New Roman"/>
                <w:b/>
                <w:sz w:val="28"/>
                <w:szCs w:val="28"/>
              </w:rPr>
              <w:t>1 клас Ядосліджую світ</w:t>
            </w:r>
          </w:p>
          <w:p w:rsidR="004932FB" w:rsidRDefault="00871392"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p w:rsidR="00CE25BE" w:rsidRDefault="00CE25BE" w:rsidP="004932FB">
            <w:pPr>
              <w:spacing w:after="0" w:line="240" w:lineRule="auto"/>
              <w:jc w:val="both"/>
              <w:rPr>
                <w:rFonts w:ascii="Times New Roman" w:hAnsi="Times New Roman" w:cs="Times New Roman"/>
                <w:sz w:val="28"/>
                <w:szCs w:val="28"/>
              </w:rPr>
            </w:pPr>
          </w:p>
          <w:p w:rsidR="00871392" w:rsidRDefault="00871392" w:rsidP="004932FB">
            <w:pPr>
              <w:spacing w:after="0" w:line="240" w:lineRule="auto"/>
              <w:jc w:val="both"/>
              <w:rPr>
                <w:rFonts w:ascii="Times New Roman" w:hAnsi="Times New Roman" w:cs="Times New Roman"/>
                <w:b/>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01F" w:rsidRPr="0017201F" w:rsidRDefault="003D100C" w:rsidP="0017201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клас </w:t>
            </w:r>
            <w:r w:rsidR="004932FB">
              <w:rPr>
                <w:rFonts w:ascii="Times New Roman" w:hAnsi="Times New Roman" w:cs="Times New Roman"/>
                <w:b/>
                <w:sz w:val="28"/>
                <w:szCs w:val="28"/>
              </w:rPr>
              <w:t>Трудове навчання</w:t>
            </w:r>
          </w:p>
          <w:p w:rsidR="0017201F" w:rsidRPr="0017201F" w:rsidRDefault="0017201F" w:rsidP="0017201F">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 xml:space="preserve"> Навчальні  програми  для  підготовчого, </w:t>
            </w:r>
          </w:p>
          <w:p w:rsidR="00CE25BE" w:rsidRDefault="0017201F" w:rsidP="0017201F">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1-4 класів спеціальних загальноосвітні</w:t>
            </w:r>
            <w:r w:rsidR="004932FB">
              <w:rPr>
                <w:rFonts w:ascii="Times New Roman" w:hAnsi="Times New Roman" w:cs="Times New Roman"/>
                <w:sz w:val="28"/>
                <w:szCs w:val="28"/>
              </w:rPr>
              <w:t xml:space="preserve">х навчальних закладів для </w:t>
            </w:r>
            <w:r w:rsidRPr="0017201F">
              <w:rPr>
                <w:rFonts w:ascii="Times New Roman" w:hAnsi="Times New Roman" w:cs="Times New Roman"/>
                <w:sz w:val="28"/>
                <w:szCs w:val="28"/>
              </w:rPr>
              <w:t>дітей</w:t>
            </w:r>
          </w:p>
          <w:p w:rsidR="00CE25BE" w:rsidRDefault="00CE25BE" w:rsidP="0017201F">
            <w:pPr>
              <w:spacing w:after="0" w:line="240" w:lineRule="auto"/>
              <w:jc w:val="both"/>
              <w:rPr>
                <w:rFonts w:ascii="Times New Roman" w:hAnsi="Times New Roman" w:cs="Times New Roman"/>
                <w:sz w:val="28"/>
                <w:szCs w:val="28"/>
              </w:rPr>
            </w:pPr>
          </w:p>
          <w:p w:rsidR="00CE25BE" w:rsidRDefault="00CE25BE" w:rsidP="0017201F">
            <w:pPr>
              <w:spacing w:after="0" w:line="240" w:lineRule="auto"/>
              <w:jc w:val="both"/>
              <w:rPr>
                <w:rFonts w:ascii="Times New Roman" w:hAnsi="Times New Roman" w:cs="Times New Roman"/>
                <w:sz w:val="28"/>
                <w:szCs w:val="28"/>
              </w:rPr>
            </w:pPr>
          </w:p>
          <w:p w:rsidR="00CE25BE" w:rsidRDefault="00CE25BE" w:rsidP="0017201F">
            <w:pPr>
              <w:spacing w:after="0" w:line="240" w:lineRule="auto"/>
              <w:jc w:val="both"/>
              <w:rPr>
                <w:rFonts w:ascii="Times New Roman" w:hAnsi="Times New Roman" w:cs="Times New Roman"/>
                <w:sz w:val="28"/>
                <w:szCs w:val="28"/>
              </w:rPr>
            </w:pPr>
          </w:p>
          <w:p w:rsidR="00871392" w:rsidRDefault="004932FB" w:rsidP="001720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зі зниженим слухом</w:t>
            </w:r>
            <w:r w:rsidR="0017201F" w:rsidRPr="0017201F">
              <w:rPr>
                <w:rFonts w:ascii="Times New Roman" w:hAnsi="Times New Roman" w:cs="Times New Roman"/>
                <w:sz w:val="28"/>
                <w:szCs w:val="28"/>
              </w:rPr>
              <w:t>. Київ-2014.</w:t>
            </w:r>
          </w:p>
          <w:p w:rsidR="00CE25BE" w:rsidRDefault="00CE25BE" w:rsidP="0017201F">
            <w:pPr>
              <w:spacing w:after="0" w:line="240" w:lineRule="auto"/>
              <w:jc w:val="both"/>
              <w:rPr>
                <w:rFonts w:ascii="Times New Roman" w:hAnsi="Times New Roman" w:cs="Times New Roman"/>
                <w:sz w:val="28"/>
                <w:szCs w:val="28"/>
              </w:rPr>
            </w:pPr>
          </w:p>
          <w:p w:rsidR="00871392" w:rsidRDefault="00871392" w:rsidP="004910C7">
            <w:pPr>
              <w:spacing w:after="0" w:line="240" w:lineRule="auto"/>
              <w:jc w:val="both"/>
              <w:rPr>
                <w:rFonts w:ascii="Times New Roman" w:hAnsi="Times New Roman" w:cs="Times New Roman"/>
                <w:b/>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Default="003D100C" w:rsidP="008713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клас Образотворче мистецтво</w:t>
            </w:r>
          </w:p>
          <w:p w:rsidR="004932FB" w:rsidRDefault="00871392"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p w:rsidR="00871392" w:rsidRDefault="00871392" w:rsidP="00871392">
            <w:pPr>
              <w:spacing w:after="0" w:line="240" w:lineRule="auto"/>
              <w:jc w:val="both"/>
              <w:rPr>
                <w:rFonts w:ascii="Times New Roman" w:hAnsi="Times New Roman" w:cs="Times New Roman"/>
                <w:sz w:val="28"/>
                <w:szCs w:val="28"/>
              </w:rPr>
            </w:pPr>
          </w:p>
          <w:p w:rsidR="00871392" w:rsidRDefault="00871392" w:rsidP="004910C7">
            <w:pPr>
              <w:spacing w:after="0" w:line="240" w:lineRule="auto"/>
              <w:jc w:val="both"/>
              <w:rPr>
                <w:rFonts w:ascii="Times New Roman" w:hAnsi="Times New Roman" w:cs="Times New Roman"/>
                <w:b/>
                <w:sz w:val="28"/>
                <w:szCs w:val="28"/>
              </w:rPr>
            </w:pPr>
          </w:p>
        </w:tc>
      </w:tr>
      <w:tr w:rsidR="00871392"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491666"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Default="003D100C" w:rsidP="008713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 клас Музичне мистецтво </w:t>
            </w:r>
          </w:p>
          <w:p w:rsidR="004932FB" w:rsidRDefault="00871392"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p w:rsidR="00871392" w:rsidRDefault="00871392" w:rsidP="004932FB">
            <w:pPr>
              <w:spacing w:after="0" w:line="240" w:lineRule="auto"/>
              <w:jc w:val="both"/>
              <w:rPr>
                <w:rFonts w:ascii="Times New Roman" w:hAnsi="Times New Roman" w:cs="Times New Roman"/>
                <w:b/>
                <w:sz w:val="28"/>
                <w:szCs w:val="28"/>
              </w:rPr>
            </w:pPr>
          </w:p>
        </w:tc>
      </w:tr>
      <w:tr w:rsidR="003D100C"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491666"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Default="003D100C" w:rsidP="003D10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 Фізична культура</w:t>
            </w:r>
          </w:p>
          <w:p w:rsidR="004932FB" w:rsidRDefault="003D100C" w:rsidP="004932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A93CAB">
              <w:rPr>
                <w:rFonts w:ascii="Times New Roman" w:hAnsi="Times New Roman" w:cs="Times New Roman"/>
                <w:sz w:val="28"/>
                <w:szCs w:val="28"/>
              </w:rPr>
              <w:t>ипова освітня програма</w:t>
            </w:r>
            <w:r>
              <w:rPr>
                <w:rFonts w:ascii="Times New Roman" w:hAnsi="Times New Roman" w:cs="Times New Roman"/>
                <w:sz w:val="28"/>
                <w:szCs w:val="28"/>
              </w:rPr>
              <w:t>, розроблена під керівництвом</w:t>
            </w:r>
            <w:r w:rsidR="004932FB">
              <w:rPr>
                <w:rFonts w:ascii="Times New Roman" w:hAnsi="Times New Roman" w:cs="Times New Roman"/>
                <w:sz w:val="28"/>
                <w:szCs w:val="28"/>
              </w:rPr>
              <w:t xml:space="preserve"> Савченко О.Я.</w:t>
            </w:r>
          </w:p>
          <w:p w:rsidR="003D100C" w:rsidRDefault="003D100C" w:rsidP="003D100C">
            <w:pPr>
              <w:spacing w:after="0" w:line="240" w:lineRule="auto"/>
              <w:jc w:val="both"/>
              <w:rPr>
                <w:rFonts w:ascii="Times New Roman" w:hAnsi="Times New Roman" w:cs="Times New Roman"/>
                <w:sz w:val="28"/>
                <w:szCs w:val="28"/>
              </w:rPr>
            </w:pPr>
          </w:p>
          <w:p w:rsidR="003D100C" w:rsidRDefault="003D100C" w:rsidP="003D100C">
            <w:pPr>
              <w:spacing w:after="0" w:line="240" w:lineRule="auto"/>
              <w:jc w:val="both"/>
              <w:rPr>
                <w:rFonts w:ascii="Times New Roman" w:hAnsi="Times New Roman" w:cs="Times New Roman"/>
                <w:b/>
                <w:sz w:val="28"/>
                <w:szCs w:val="28"/>
              </w:rPr>
            </w:pPr>
          </w:p>
        </w:tc>
      </w:tr>
      <w:tr w:rsidR="003D100C"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491666"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3B" w:rsidRDefault="003D100C" w:rsidP="003D10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w:t>
            </w:r>
            <w:r w:rsidR="0057333B">
              <w:rPr>
                <w:rFonts w:ascii="Times New Roman" w:hAnsi="Times New Roman" w:cs="Times New Roman"/>
                <w:b/>
                <w:sz w:val="28"/>
                <w:szCs w:val="28"/>
              </w:rPr>
              <w:t xml:space="preserve"> Жестова мова</w:t>
            </w:r>
          </w:p>
          <w:p w:rsidR="003D100C" w:rsidRPr="0057333B" w:rsidRDefault="0017201F" w:rsidP="0017201F">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 xml:space="preserve">Українська  </w:t>
            </w:r>
            <w:r>
              <w:rPr>
                <w:rFonts w:ascii="Times New Roman" w:hAnsi="Times New Roman" w:cs="Times New Roman"/>
                <w:sz w:val="28"/>
                <w:szCs w:val="28"/>
              </w:rPr>
              <w:t>ж</w:t>
            </w:r>
            <w:r w:rsidRPr="0017201F">
              <w:rPr>
                <w:rFonts w:ascii="Times New Roman" w:hAnsi="Times New Roman" w:cs="Times New Roman"/>
                <w:sz w:val="28"/>
                <w:szCs w:val="28"/>
              </w:rPr>
              <w:t>естова  мова.  Програма  для</w:t>
            </w:r>
            <w:r>
              <w:rPr>
                <w:rFonts w:ascii="Times New Roman" w:hAnsi="Times New Roman" w:cs="Times New Roman"/>
                <w:sz w:val="28"/>
                <w:szCs w:val="28"/>
              </w:rPr>
              <w:t xml:space="preserve">  спеціальних  загальноосвітніх </w:t>
            </w:r>
            <w:r w:rsidRPr="0017201F">
              <w:rPr>
                <w:rFonts w:ascii="Times New Roman" w:hAnsi="Times New Roman" w:cs="Times New Roman"/>
                <w:sz w:val="28"/>
                <w:szCs w:val="28"/>
              </w:rPr>
              <w:t>навчальних  закладів (далі –  спеціальних  ЗНЗ)  для  дітей  глухи</w:t>
            </w:r>
            <w:r>
              <w:rPr>
                <w:rFonts w:ascii="Times New Roman" w:hAnsi="Times New Roman" w:cs="Times New Roman"/>
                <w:sz w:val="28"/>
                <w:szCs w:val="28"/>
              </w:rPr>
              <w:t xml:space="preserve">х  та  зі </w:t>
            </w:r>
            <w:r w:rsidRPr="0017201F">
              <w:rPr>
                <w:rFonts w:ascii="Times New Roman" w:hAnsi="Times New Roman" w:cs="Times New Roman"/>
                <w:sz w:val="28"/>
                <w:szCs w:val="28"/>
              </w:rPr>
              <w:t xml:space="preserve">зниженим слухом. </w:t>
            </w:r>
            <w:proofErr w:type="spellStart"/>
            <w:r w:rsidRPr="0017201F">
              <w:rPr>
                <w:rFonts w:ascii="Times New Roman" w:hAnsi="Times New Roman" w:cs="Times New Roman"/>
                <w:sz w:val="28"/>
                <w:szCs w:val="28"/>
              </w:rPr>
              <w:t>Київ–</w:t>
            </w:r>
            <w:proofErr w:type="spellEnd"/>
            <w:r w:rsidRPr="0017201F">
              <w:rPr>
                <w:rFonts w:ascii="Times New Roman" w:hAnsi="Times New Roman" w:cs="Times New Roman"/>
                <w:sz w:val="28"/>
                <w:szCs w:val="28"/>
              </w:rPr>
              <w:t xml:space="preserve"> 2014.</w:t>
            </w:r>
          </w:p>
        </w:tc>
      </w:tr>
      <w:tr w:rsidR="003D100C"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491666"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Default="0057333B" w:rsidP="003D10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 Лікувальна фізкультура</w:t>
            </w:r>
          </w:p>
          <w:p w:rsidR="0057333B" w:rsidRDefault="0057333B" w:rsidP="003D100C">
            <w:pPr>
              <w:spacing w:after="0" w:line="240" w:lineRule="auto"/>
              <w:jc w:val="both"/>
              <w:rPr>
                <w:rFonts w:ascii="Times New Roman" w:hAnsi="Times New Roman" w:cs="Times New Roman"/>
                <w:b/>
                <w:sz w:val="28"/>
                <w:szCs w:val="28"/>
              </w:rPr>
            </w:pPr>
            <w:r w:rsidRPr="00EB503A">
              <w:rPr>
                <w:rFonts w:ascii="Times New Roman" w:hAnsi="Times New Roman" w:cs="Times New Roman"/>
                <w:sz w:val="28"/>
                <w:szCs w:val="28"/>
              </w:rPr>
              <w:t xml:space="preserve">Програма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sidRPr="00EB503A">
              <w:rPr>
                <w:rFonts w:ascii="Times New Roman" w:hAnsi="Times New Roman" w:cs="Times New Roman"/>
                <w:sz w:val="28"/>
                <w:szCs w:val="28"/>
              </w:rPr>
              <w:t>» для підготовчих, 1-4 класів спеціальних загальноосвітні</w:t>
            </w:r>
            <w:r>
              <w:rPr>
                <w:rFonts w:ascii="Times New Roman" w:hAnsi="Times New Roman" w:cs="Times New Roman"/>
                <w:sz w:val="28"/>
                <w:szCs w:val="28"/>
              </w:rPr>
              <w:t xml:space="preserve">х навчальних закладів для </w:t>
            </w:r>
            <w:r w:rsidR="0017201F">
              <w:rPr>
                <w:rFonts w:ascii="Times New Roman" w:hAnsi="Times New Roman" w:cs="Times New Roman"/>
                <w:sz w:val="28"/>
                <w:szCs w:val="28"/>
              </w:rPr>
              <w:t>дітей</w:t>
            </w:r>
            <w:r w:rsidR="004932FB">
              <w:rPr>
                <w:rFonts w:ascii="Times New Roman" w:hAnsi="Times New Roman" w:cs="Times New Roman"/>
                <w:sz w:val="28"/>
                <w:szCs w:val="28"/>
              </w:rPr>
              <w:t xml:space="preserve"> зі зниженим слухом</w:t>
            </w:r>
            <w:r>
              <w:rPr>
                <w:rFonts w:ascii="Times New Roman" w:hAnsi="Times New Roman" w:cs="Times New Roman"/>
                <w:sz w:val="28"/>
                <w:szCs w:val="28"/>
              </w:rPr>
              <w:t>, 2016 рік.</w:t>
            </w:r>
          </w:p>
        </w:tc>
      </w:tr>
      <w:tr w:rsidR="0039791E"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91E" w:rsidRPr="00491666" w:rsidRDefault="0039791E"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1" w:rsidRDefault="0039791E" w:rsidP="003D100C">
            <w:pPr>
              <w:spacing w:after="0" w:line="240" w:lineRule="auto"/>
              <w:jc w:val="both"/>
              <w:rPr>
                <w:rFonts w:ascii="Times New Roman" w:hAnsi="Times New Roman" w:cs="Times New Roman"/>
                <w:sz w:val="28"/>
                <w:szCs w:val="28"/>
              </w:rPr>
            </w:pPr>
            <w:r w:rsidRPr="0039791E">
              <w:rPr>
                <w:rFonts w:ascii="Times New Roman" w:hAnsi="Times New Roman" w:cs="Times New Roman"/>
                <w:b/>
                <w:sz w:val="28"/>
                <w:szCs w:val="28"/>
              </w:rPr>
              <w:t>1 клас</w:t>
            </w:r>
            <w:r w:rsidR="004932FB">
              <w:rPr>
                <w:rFonts w:ascii="Times New Roman" w:hAnsi="Times New Roman" w:cs="Times New Roman"/>
                <w:b/>
                <w:sz w:val="28"/>
                <w:szCs w:val="28"/>
              </w:rPr>
              <w:t xml:space="preserve"> Розвиток слухового сприймання</w:t>
            </w:r>
            <w:r>
              <w:rPr>
                <w:rFonts w:ascii="Times New Roman" w:hAnsi="Times New Roman" w:cs="Times New Roman"/>
                <w:b/>
                <w:sz w:val="28"/>
                <w:szCs w:val="28"/>
              </w:rPr>
              <w:t xml:space="preserve"> та формування </w:t>
            </w:r>
            <w:proofErr w:type="spellStart"/>
            <w:r w:rsidR="00F64FE3">
              <w:rPr>
                <w:rFonts w:ascii="Times New Roman" w:hAnsi="Times New Roman" w:cs="Times New Roman"/>
                <w:b/>
                <w:sz w:val="28"/>
                <w:szCs w:val="28"/>
              </w:rPr>
              <w:t>ви</w:t>
            </w:r>
            <w:r>
              <w:rPr>
                <w:rFonts w:ascii="Times New Roman" w:hAnsi="Times New Roman" w:cs="Times New Roman"/>
                <w:b/>
                <w:sz w:val="28"/>
                <w:szCs w:val="28"/>
              </w:rPr>
              <w:t>мови</w:t>
            </w:r>
            <w:r w:rsidRPr="00356B56">
              <w:rPr>
                <w:rFonts w:ascii="Times New Roman" w:hAnsi="Times New Roman" w:cs="Times New Roman"/>
                <w:sz w:val="28"/>
                <w:szCs w:val="28"/>
              </w:rPr>
              <w:t>Програма</w:t>
            </w:r>
            <w:proofErr w:type="spellEnd"/>
            <w:r w:rsidRPr="00356B56">
              <w:rPr>
                <w:rFonts w:ascii="Times New Roman" w:hAnsi="Times New Roman" w:cs="Times New Roman"/>
                <w:sz w:val="28"/>
                <w:szCs w:val="28"/>
              </w:rPr>
              <w:t xml:space="preserve">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sidRPr="00EB503A">
              <w:rPr>
                <w:rFonts w:ascii="Times New Roman" w:hAnsi="Times New Roman" w:cs="Times New Roman"/>
                <w:b/>
                <w:sz w:val="28"/>
                <w:szCs w:val="28"/>
              </w:rPr>
              <w:t xml:space="preserve">Розвиток </w:t>
            </w:r>
            <w:r w:rsidR="004932FB">
              <w:rPr>
                <w:rFonts w:ascii="Times New Roman" w:hAnsi="Times New Roman" w:cs="Times New Roman"/>
                <w:b/>
                <w:sz w:val="28"/>
                <w:szCs w:val="28"/>
              </w:rPr>
              <w:t xml:space="preserve">слухового </w:t>
            </w:r>
            <w:proofErr w:type="spellStart"/>
            <w:r w:rsidR="004932FB">
              <w:rPr>
                <w:rFonts w:ascii="Times New Roman" w:hAnsi="Times New Roman" w:cs="Times New Roman"/>
                <w:b/>
                <w:sz w:val="28"/>
                <w:szCs w:val="28"/>
              </w:rPr>
              <w:t>сприймання</w:t>
            </w:r>
            <w:r w:rsidRPr="00EB503A">
              <w:rPr>
                <w:rFonts w:ascii="Times New Roman" w:hAnsi="Times New Roman" w:cs="Times New Roman"/>
                <w:b/>
                <w:sz w:val="28"/>
                <w:szCs w:val="28"/>
              </w:rPr>
              <w:t>та</w:t>
            </w:r>
            <w:proofErr w:type="spellEnd"/>
            <w:r w:rsidRPr="00EB503A">
              <w:rPr>
                <w:rFonts w:ascii="Times New Roman" w:hAnsi="Times New Roman" w:cs="Times New Roman"/>
                <w:b/>
                <w:sz w:val="28"/>
                <w:szCs w:val="28"/>
              </w:rPr>
              <w:t xml:space="preserve"> формування вимови</w:t>
            </w:r>
            <w:r w:rsidR="004932FB">
              <w:rPr>
                <w:rFonts w:ascii="Times New Roman" w:hAnsi="Times New Roman" w:cs="Times New Roman"/>
                <w:sz w:val="28"/>
                <w:szCs w:val="28"/>
              </w:rPr>
              <w:t xml:space="preserve"> для</w:t>
            </w:r>
            <w:r w:rsidR="001830CF">
              <w:rPr>
                <w:rFonts w:ascii="Times New Roman" w:hAnsi="Times New Roman" w:cs="Times New Roman"/>
                <w:sz w:val="28"/>
                <w:szCs w:val="28"/>
              </w:rPr>
              <w:t xml:space="preserve"> дітей</w:t>
            </w:r>
            <w:r w:rsidR="004932FB">
              <w:rPr>
                <w:rFonts w:ascii="Times New Roman" w:hAnsi="Times New Roman" w:cs="Times New Roman"/>
                <w:sz w:val="28"/>
                <w:szCs w:val="28"/>
              </w:rPr>
              <w:t xml:space="preserve"> зі зниженим слухом</w:t>
            </w:r>
            <w:r w:rsidRPr="00356B56">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39791E" w:rsidRDefault="008C0221" w:rsidP="003D100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0039791E" w:rsidRPr="00356B56">
              <w:rPr>
                <w:rFonts w:ascii="Times New Roman" w:hAnsi="Times New Roman" w:cs="Times New Roman"/>
                <w:sz w:val="28"/>
                <w:szCs w:val="28"/>
              </w:rPr>
              <w:t>автор Федоренко О.Ф., Мала Н.І., Савчук О.О., Москаленко Т.І.</w:t>
            </w:r>
            <w:r>
              <w:rPr>
                <w:rFonts w:ascii="Times New Roman" w:hAnsi="Times New Roman" w:cs="Times New Roman"/>
                <w:sz w:val="28"/>
                <w:szCs w:val="28"/>
              </w:rPr>
              <w:t>)</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0C7" w:rsidRDefault="008471AA" w:rsidP="00450FDC">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rPr>
              <w:t>2</w:t>
            </w:r>
            <w:r w:rsidRPr="00871392">
              <w:rPr>
                <w:rFonts w:ascii="Times New Roman" w:eastAsia="Times New Roman" w:hAnsi="Times New Roman" w:cs="Times New Roman"/>
                <w:b/>
                <w:sz w:val="28"/>
              </w:rPr>
              <w:t>клас</w:t>
            </w:r>
            <w:r w:rsidRPr="0042585D">
              <w:rPr>
                <w:rFonts w:ascii="Times New Roman" w:eastAsia="Times New Roman" w:hAnsi="Times New Roman" w:cs="Times New Roman"/>
                <w:b/>
                <w:sz w:val="28"/>
              </w:rPr>
              <w:t>Типова освітня програма</w:t>
            </w:r>
            <w:r>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Pr="004910C7">
              <w:rPr>
                <w:rFonts w:ascii="Times New Roman" w:hAnsi="Times New Roman" w:cs="Times New Roman"/>
                <w:b/>
                <w:sz w:val="28"/>
                <w:szCs w:val="28"/>
              </w:rPr>
              <w:t xml:space="preserve"> клас</w:t>
            </w: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p>
          <w:p w:rsidR="008471AA" w:rsidRPr="002307E0" w:rsidRDefault="004932FB" w:rsidP="00450F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клас Українська мова та літературне читання</w:t>
            </w:r>
          </w:p>
          <w:p w:rsidR="008471AA" w:rsidRPr="000A66F4" w:rsidRDefault="008471AA" w:rsidP="00450FDC">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Математика</w:t>
            </w:r>
          </w:p>
          <w:p w:rsidR="008471AA" w:rsidRPr="004932FB" w:rsidRDefault="008471AA"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2A00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Українська жестова мова</w:t>
            </w:r>
            <w:r w:rsidRPr="00D16331">
              <w:rPr>
                <w:rFonts w:ascii="Times New Roman" w:hAnsi="Times New Roman" w:cs="Times New Roman"/>
                <w:sz w:val="28"/>
                <w:szCs w:val="28"/>
              </w:rPr>
              <w:t>Навчальні програми для підготовчого 1-4 класів спеціальних загальноосвітніх навчальних закла</w:t>
            </w:r>
            <w:r w:rsidR="001830CF">
              <w:rPr>
                <w:rFonts w:ascii="Times New Roman" w:hAnsi="Times New Roman" w:cs="Times New Roman"/>
                <w:sz w:val="28"/>
                <w:szCs w:val="28"/>
              </w:rPr>
              <w:t>дів для глухих дітей</w:t>
            </w:r>
            <w:r w:rsidRPr="00D16331">
              <w:rPr>
                <w:rFonts w:ascii="Times New Roman" w:hAnsi="Times New Roman" w:cs="Times New Roman"/>
                <w:sz w:val="28"/>
                <w:szCs w:val="28"/>
              </w:rPr>
              <w:t xml:space="preserve">. </w:t>
            </w:r>
            <w:proofErr w:type="spellStart"/>
            <w:r w:rsidRPr="00D16331">
              <w:rPr>
                <w:rFonts w:ascii="Times New Roman" w:hAnsi="Times New Roman" w:cs="Times New Roman"/>
                <w:sz w:val="28"/>
                <w:szCs w:val="28"/>
              </w:rPr>
              <w:t>Київ-</w:t>
            </w:r>
            <w:proofErr w:type="spellEnd"/>
            <w:r w:rsidRPr="00D16331">
              <w:rPr>
                <w:rFonts w:ascii="Times New Roman" w:hAnsi="Times New Roman" w:cs="Times New Roman"/>
                <w:sz w:val="28"/>
                <w:szCs w:val="28"/>
              </w:rPr>
              <w:t xml:space="preserve"> 2014 р.</w:t>
            </w:r>
          </w:p>
        </w:tc>
      </w:tr>
      <w:tr w:rsidR="008471AA" w:rsidRPr="002307E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3D100C" w:rsidRDefault="008471AA" w:rsidP="00450F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Pr="003D100C">
              <w:rPr>
                <w:rFonts w:ascii="Times New Roman" w:hAnsi="Times New Roman" w:cs="Times New Roman"/>
                <w:b/>
                <w:sz w:val="28"/>
                <w:szCs w:val="28"/>
              </w:rPr>
              <w:t xml:space="preserve"> клас Ядосліджую світ</w:t>
            </w:r>
          </w:p>
          <w:p w:rsidR="008471AA" w:rsidRPr="000A66F4" w:rsidRDefault="008471AA"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C57D1B" w:rsidP="00450F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клас Трудове навчання</w:t>
            </w:r>
          </w:p>
          <w:p w:rsidR="008471AA" w:rsidRPr="000A66F4" w:rsidRDefault="008471AA"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клас Образотворче мистецтво</w:t>
            </w:r>
          </w:p>
          <w:p w:rsidR="008471AA" w:rsidRPr="000A66F4" w:rsidRDefault="008471AA"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lastRenderedPageBreak/>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клас Музичне мистецтво </w:t>
            </w:r>
          </w:p>
          <w:p w:rsidR="008471AA" w:rsidRPr="000A66F4" w:rsidRDefault="008471AA"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450F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Фізична культура</w:t>
            </w:r>
          </w:p>
          <w:p w:rsidR="008471AA" w:rsidRPr="000A66F4" w:rsidRDefault="008471AA" w:rsidP="004932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A93CAB">
              <w:rPr>
                <w:rFonts w:ascii="Times New Roman" w:hAnsi="Times New Roman" w:cs="Times New Roman"/>
                <w:sz w:val="28"/>
                <w:szCs w:val="28"/>
              </w:rPr>
              <w:t>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471AA" w:rsidP="00EE0DF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Інформатика</w:t>
            </w:r>
          </w:p>
          <w:p w:rsidR="008471AA" w:rsidRPr="000A66F4" w:rsidRDefault="00EE0DF1" w:rsidP="004932FB">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2A00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Іноземна мова</w:t>
            </w:r>
          </w:p>
          <w:p w:rsidR="008471AA" w:rsidRPr="000A66F4" w:rsidRDefault="008471AA" w:rsidP="004932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A93CAB">
              <w:rPr>
                <w:rFonts w:ascii="Times New Roman" w:hAnsi="Times New Roman" w:cs="Times New Roman"/>
                <w:sz w:val="28"/>
                <w:szCs w:val="28"/>
              </w:rPr>
              <w:t>ипова освітня програма</w:t>
            </w:r>
            <w:r>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3979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 Лікувальна фізкультура</w:t>
            </w:r>
          </w:p>
          <w:p w:rsidR="008471AA" w:rsidRDefault="008471AA" w:rsidP="0039791E">
            <w:pPr>
              <w:spacing w:after="0" w:line="240" w:lineRule="auto"/>
              <w:jc w:val="both"/>
              <w:rPr>
                <w:rFonts w:ascii="Times New Roman" w:hAnsi="Times New Roman" w:cs="Times New Roman"/>
                <w:b/>
                <w:sz w:val="28"/>
                <w:szCs w:val="28"/>
              </w:rPr>
            </w:pPr>
            <w:r w:rsidRPr="00EB503A">
              <w:rPr>
                <w:rFonts w:ascii="Times New Roman" w:hAnsi="Times New Roman" w:cs="Times New Roman"/>
                <w:sz w:val="28"/>
                <w:szCs w:val="28"/>
              </w:rPr>
              <w:t xml:space="preserve">Програма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sidRPr="00EB503A">
              <w:rPr>
                <w:rFonts w:ascii="Times New Roman" w:hAnsi="Times New Roman" w:cs="Times New Roman"/>
                <w:sz w:val="28"/>
                <w:szCs w:val="28"/>
              </w:rPr>
              <w:t>» для підготовчих, 1-4 класів спеціальних загальноосвітні</w:t>
            </w:r>
            <w:r>
              <w:rPr>
                <w:rFonts w:ascii="Times New Roman" w:hAnsi="Times New Roman" w:cs="Times New Roman"/>
                <w:sz w:val="28"/>
                <w:szCs w:val="28"/>
              </w:rPr>
              <w:t xml:space="preserve">х навчальних закладів для </w:t>
            </w:r>
            <w:r w:rsidRPr="00EB503A">
              <w:rPr>
                <w:rFonts w:ascii="Times New Roman" w:hAnsi="Times New Roman" w:cs="Times New Roman"/>
                <w:sz w:val="28"/>
                <w:szCs w:val="28"/>
              </w:rPr>
              <w:t>дітей</w:t>
            </w:r>
            <w:r w:rsidR="00C57D1B">
              <w:rPr>
                <w:rFonts w:ascii="Times New Roman" w:hAnsi="Times New Roman" w:cs="Times New Roman"/>
                <w:sz w:val="28"/>
                <w:szCs w:val="28"/>
              </w:rPr>
              <w:t xml:space="preserve"> зі зниженим слухом</w:t>
            </w:r>
            <w:r>
              <w:rPr>
                <w:rFonts w:ascii="Times New Roman" w:hAnsi="Times New Roman" w:cs="Times New Roman"/>
                <w:sz w:val="28"/>
                <w:szCs w:val="28"/>
              </w:rPr>
              <w:t>, 2016 рік</w:t>
            </w:r>
          </w:p>
        </w:tc>
      </w:tr>
      <w:tr w:rsidR="008471AA"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491666"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Default="008471AA" w:rsidP="002A009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Pr="0039791E">
              <w:rPr>
                <w:rFonts w:ascii="Times New Roman" w:hAnsi="Times New Roman" w:cs="Times New Roman"/>
                <w:b/>
                <w:sz w:val="28"/>
                <w:szCs w:val="28"/>
              </w:rPr>
              <w:t>клас</w:t>
            </w:r>
            <w:r w:rsidR="007C4966">
              <w:rPr>
                <w:rFonts w:ascii="Times New Roman" w:hAnsi="Times New Roman" w:cs="Times New Roman"/>
                <w:b/>
                <w:sz w:val="28"/>
                <w:szCs w:val="28"/>
              </w:rPr>
              <w:t xml:space="preserve"> Розвиток </w:t>
            </w:r>
            <w:proofErr w:type="spellStart"/>
            <w:r w:rsidR="007C4966">
              <w:rPr>
                <w:rFonts w:ascii="Times New Roman" w:hAnsi="Times New Roman" w:cs="Times New Roman"/>
                <w:b/>
                <w:sz w:val="28"/>
                <w:szCs w:val="28"/>
              </w:rPr>
              <w:t>слухо-зоро-тактильного</w:t>
            </w:r>
            <w:proofErr w:type="spellEnd"/>
            <w:r>
              <w:rPr>
                <w:rFonts w:ascii="Times New Roman" w:hAnsi="Times New Roman" w:cs="Times New Roman"/>
                <w:b/>
                <w:sz w:val="28"/>
                <w:szCs w:val="28"/>
              </w:rPr>
              <w:t xml:space="preserve"> сприймання</w:t>
            </w:r>
            <w:r w:rsidR="007C4966">
              <w:rPr>
                <w:rFonts w:ascii="Times New Roman" w:hAnsi="Times New Roman" w:cs="Times New Roman"/>
                <w:b/>
                <w:sz w:val="28"/>
                <w:szCs w:val="28"/>
              </w:rPr>
              <w:t xml:space="preserve"> мовлення</w:t>
            </w:r>
            <w:r>
              <w:rPr>
                <w:rFonts w:ascii="Times New Roman" w:hAnsi="Times New Roman" w:cs="Times New Roman"/>
                <w:b/>
                <w:sz w:val="28"/>
                <w:szCs w:val="28"/>
              </w:rPr>
              <w:t xml:space="preserve"> та формування </w:t>
            </w:r>
            <w:proofErr w:type="spellStart"/>
            <w:r>
              <w:rPr>
                <w:rFonts w:ascii="Times New Roman" w:hAnsi="Times New Roman" w:cs="Times New Roman"/>
                <w:b/>
                <w:sz w:val="28"/>
                <w:szCs w:val="28"/>
              </w:rPr>
              <w:t>вимови</w:t>
            </w:r>
            <w:r w:rsidRPr="00356B56">
              <w:rPr>
                <w:rFonts w:ascii="Times New Roman" w:hAnsi="Times New Roman" w:cs="Times New Roman"/>
                <w:sz w:val="28"/>
                <w:szCs w:val="28"/>
              </w:rPr>
              <w:t>Програма</w:t>
            </w:r>
            <w:proofErr w:type="spellEnd"/>
            <w:r w:rsidRPr="00356B56">
              <w:rPr>
                <w:rFonts w:ascii="Times New Roman" w:hAnsi="Times New Roman" w:cs="Times New Roman"/>
                <w:sz w:val="28"/>
                <w:szCs w:val="28"/>
              </w:rPr>
              <w:t xml:space="preserve">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w:t>
            </w:r>
            <w:proofErr w:type="spellStart"/>
            <w:r w:rsidRPr="00356B56">
              <w:rPr>
                <w:rFonts w:ascii="Times New Roman" w:hAnsi="Times New Roman" w:cs="Times New Roman"/>
                <w:sz w:val="28"/>
                <w:szCs w:val="28"/>
              </w:rPr>
              <w:t>роботи”</w:t>
            </w:r>
            <w:r w:rsidR="00EE0DF1">
              <w:rPr>
                <w:rFonts w:ascii="Times New Roman" w:hAnsi="Times New Roman" w:cs="Times New Roman"/>
                <w:b/>
                <w:sz w:val="28"/>
                <w:szCs w:val="28"/>
              </w:rPr>
              <w:t>Розвиток</w:t>
            </w:r>
            <w:proofErr w:type="spellEnd"/>
            <w:r w:rsidR="00EE0DF1">
              <w:rPr>
                <w:rFonts w:ascii="Times New Roman" w:hAnsi="Times New Roman" w:cs="Times New Roman"/>
                <w:b/>
                <w:sz w:val="28"/>
                <w:szCs w:val="28"/>
              </w:rPr>
              <w:t xml:space="preserve"> слух</w:t>
            </w:r>
            <w:r w:rsidR="007C4966">
              <w:rPr>
                <w:rFonts w:ascii="Times New Roman" w:hAnsi="Times New Roman" w:cs="Times New Roman"/>
                <w:b/>
                <w:sz w:val="28"/>
                <w:szCs w:val="28"/>
              </w:rPr>
              <w:t>о</w:t>
            </w:r>
            <w:r w:rsidR="00C57D1B">
              <w:rPr>
                <w:rFonts w:ascii="Times New Roman" w:hAnsi="Times New Roman" w:cs="Times New Roman"/>
                <w:b/>
                <w:sz w:val="28"/>
                <w:szCs w:val="28"/>
              </w:rPr>
              <w:t xml:space="preserve">вого </w:t>
            </w:r>
            <w:r w:rsidRPr="00EB503A">
              <w:rPr>
                <w:rFonts w:ascii="Times New Roman" w:hAnsi="Times New Roman" w:cs="Times New Roman"/>
                <w:b/>
                <w:sz w:val="28"/>
                <w:szCs w:val="28"/>
              </w:rPr>
              <w:t xml:space="preserve"> </w:t>
            </w:r>
            <w:proofErr w:type="spellStart"/>
            <w:r w:rsidRPr="00EB503A">
              <w:rPr>
                <w:rFonts w:ascii="Times New Roman" w:hAnsi="Times New Roman" w:cs="Times New Roman"/>
                <w:b/>
                <w:sz w:val="28"/>
                <w:szCs w:val="28"/>
              </w:rPr>
              <w:t>сприймання</w:t>
            </w:r>
            <w:r w:rsidR="00E25B9B">
              <w:rPr>
                <w:rFonts w:ascii="Times New Roman" w:hAnsi="Times New Roman" w:cs="Times New Roman"/>
                <w:b/>
                <w:sz w:val="28"/>
                <w:szCs w:val="28"/>
              </w:rPr>
              <w:t>та</w:t>
            </w:r>
            <w:proofErr w:type="spellEnd"/>
            <w:r w:rsidR="00E25B9B">
              <w:rPr>
                <w:rFonts w:ascii="Times New Roman" w:hAnsi="Times New Roman" w:cs="Times New Roman"/>
                <w:b/>
                <w:sz w:val="28"/>
                <w:szCs w:val="28"/>
              </w:rPr>
              <w:t xml:space="preserve"> фор</w:t>
            </w:r>
            <w:r w:rsidRPr="00EB503A">
              <w:rPr>
                <w:rFonts w:ascii="Times New Roman" w:hAnsi="Times New Roman" w:cs="Times New Roman"/>
                <w:b/>
                <w:sz w:val="28"/>
                <w:szCs w:val="28"/>
              </w:rPr>
              <w:t>мування вимови</w:t>
            </w:r>
            <w:r w:rsidR="00C57D1B">
              <w:rPr>
                <w:rFonts w:ascii="Times New Roman" w:hAnsi="Times New Roman" w:cs="Times New Roman"/>
                <w:sz w:val="28"/>
                <w:szCs w:val="28"/>
              </w:rPr>
              <w:t xml:space="preserve"> для </w:t>
            </w:r>
            <w:r w:rsidR="00EE0DF1">
              <w:rPr>
                <w:rFonts w:ascii="Times New Roman" w:hAnsi="Times New Roman" w:cs="Times New Roman"/>
                <w:sz w:val="28"/>
                <w:szCs w:val="28"/>
              </w:rPr>
              <w:t xml:space="preserve"> дітей</w:t>
            </w:r>
            <w:r w:rsidR="00C57D1B">
              <w:rPr>
                <w:rFonts w:ascii="Times New Roman" w:hAnsi="Times New Roman" w:cs="Times New Roman"/>
                <w:sz w:val="28"/>
                <w:szCs w:val="28"/>
              </w:rPr>
              <w:t xml:space="preserve"> зі зниженим слухом</w:t>
            </w:r>
            <w:r w:rsidRPr="00356B56">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8471AA" w:rsidRDefault="008471AA" w:rsidP="002A009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Pr="00356B56">
              <w:rPr>
                <w:rFonts w:ascii="Times New Roman" w:hAnsi="Times New Roman" w:cs="Times New Roman"/>
                <w:sz w:val="28"/>
                <w:szCs w:val="28"/>
              </w:rPr>
              <w:t>автор Федоренко О.Ф., Мала Н.І., Савчук О.О., Москаленко Т.І.</w:t>
            </w:r>
            <w:r>
              <w:rPr>
                <w:rFonts w:ascii="Times New Roman" w:hAnsi="Times New Roman" w:cs="Times New Roman"/>
                <w:sz w:val="28"/>
                <w:szCs w:val="28"/>
              </w:rPr>
              <w:t>)</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2585D" w:rsidRDefault="00EE0DF1" w:rsidP="00EF4F1F">
            <w:pPr>
              <w:spacing w:after="0" w:line="240" w:lineRule="auto"/>
              <w:jc w:val="both"/>
              <w:rPr>
                <w:rFonts w:ascii="Times New Roman" w:hAnsi="Times New Roman" w:cs="Times New Roman"/>
                <w:b/>
                <w:sz w:val="28"/>
                <w:szCs w:val="28"/>
                <w:lang w:val="ru-RU"/>
              </w:rPr>
            </w:pP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rPr>
              <w:t>3</w:t>
            </w:r>
            <w:r w:rsidR="00301D20">
              <w:rPr>
                <w:rFonts w:ascii="Times New Roman" w:eastAsia="Times New Roman" w:hAnsi="Times New Roman" w:cs="Times New Roman"/>
                <w:b/>
                <w:sz w:val="28"/>
              </w:rPr>
              <w:t xml:space="preserve"> клас </w:t>
            </w:r>
            <w:r w:rsidR="00301D20" w:rsidRPr="0042585D">
              <w:rPr>
                <w:rFonts w:ascii="Times New Roman" w:eastAsia="Times New Roman" w:hAnsi="Times New Roman" w:cs="Times New Roman"/>
                <w:b/>
                <w:sz w:val="28"/>
              </w:rPr>
              <w:t>Типова освітня програма</w:t>
            </w:r>
            <w:r w:rsidR="00301D2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клас Українська </w:t>
            </w:r>
            <w:r w:rsidR="00301D20" w:rsidRPr="00A93CAB">
              <w:rPr>
                <w:rFonts w:ascii="Times New Roman" w:hAnsi="Times New Roman" w:cs="Times New Roman"/>
                <w:sz w:val="28"/>
                <w:szCs w:val="28"/>
              </w:rPr>
              <w:t>Типова освітня програма</w:t>
            </w:r>
            <w:r w:rsidR="00301D20">
              <w:rPr>
                <w:rFonts w:ascii="Times New Roman" w:hAnsi="Times New Roman" w:cs="Times New Roman"/>
                <w:sz w:val="28"/>
                <w:szCs w:val="28"/>
              </w:rPr>
              <w:t>, розроблена 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32FB" w:rsidRDefault="00EE0DF1" w:rsidP="004932F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клас Літературне </w:t>
            </w:r>
            <w:r w:rsidR="00301D20">
              <w:rPr>
                <w:rFonts w:ascii="Times New Roman" w:hAnsi="Times New Roman" w:cs="Times New Roman"/>
                <w:b/>
                <w:sz w:val="28"/>
                <w:szCs w:val="28"/>
              </w:rPr>
              <w:t>читання</w:t>
            </w:r>
            <w:r w:rsidR="00301D20" w:rsidRPr="00A93CAB">
              <w:rPr>
                <w:rFonts w:ascii="Times New Roman" w:hAnsi="Times New Roman" w:cs="Times New Roman"/>
                <w:sz w:val="28"/>
                <w:szCs w:val="28"/>
              </w:rPr>
              <w:t xml:space="preserve"> Типова освітня програма</w:t>
            </w:r>
            <w:r w:rsidR="00301D20">
              <w:rPr>
                <w:rFonts w:ascii="Times New Roman" w:hAnsi="Times New Roman" w:cs="Times New Roman"/>
                <w:sz w:val="28"/>
                <w:szCs w:val="28"/>
              </w:rPr>
              <w:t xml:space="preserve">, розроблена під керівництвом </w:t>
            </w:r>
            <w:r w:rsidR="004932FB">
              <w:rPr>
                <w:rFonts w:ascii="Times New Roman" w:hAnsi="Times New Roman" w:cs="Times New Roman"/>
                <w:sz w:val="28"/>
                <w:szCs w:val="28"/>
              </w:rPr>
              <w:t>Савченко О.Я.</w:t>
            </w:r>
          </w:p>
          <w:p w:rsidR="004932FB" w:rsidRDefault="004932FB" w:rsidP="004932FB">
            <w:pPr>
              <w:spacing w:after="0" w:line="240" w:lineRule="auto"/>
              <w:jc w:val="both"/>
              <w:rPr>
                <w:rFonts w:ascii="Times New Roman" w:hAnsi="Times New Roman" w:cs="Times New Roman"/>
                <w:sz w:val="28"/>
                <w:szCs w:val="28"/>
              </w:rPr>
            </w:pPr>
          </w:p>
          <w:p w:rsidR="00EE0DF1" w:rsidRDefault="00EE0DF1" w:rsidP="00301D20">
            <w:pPr>
              <w:spacing w:after="0" w:line="240" w:lineRule="auto"/>
              <w:jc w:val="both"/>
              <w:rPr>
                <w:rFonts w:ascii="Times New Roman" w:hAnsi="Times New Roman" w:cs="Times New Roman"/>
                <w:b/>
                <w:sz w:val="28"/>
                <w:szCs w:val="28"/>
              </w:rPr>
            </w:pP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2A00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Українська жестова мова</w:t>
            </w:r>
            <w:r w:rsidRPr="00D16331">
              <w:rPr>
                <w:rFonts w:ascii="Times New Roman" w:hAnsi="Times New Roman" w:cs="Times New Roman"/>
                <w:sz w:val="28"/>
                <w:szCs w:val="28"/>
              </w:rPr>
              <w:t xml:space="preserve">Навчальні програми для підготовчого 1-4 класів спеціальних загальноосвітніх навчальних закладів для </w:t>
            </w:r>
            <w:r w:rsidR="004C6A8E">
              <w:rPr>
                <w:rFonts w:ascii="Times New Roman" w:hAnsi="Times New Roman" w:cs="Times New Roman"/>
                <w:sz w:val="28"/>
                <w:szCs w:val="28"/>
              </w:rPr>
              <w:t>глухих дітей</w:t>
            </w:r>
            <w:r w:rsidRPr="00D16331">
              <w:rPr>
                <w:rFonts w:ascii="Times New Roman" w:hAnsi="Times New Roman" w:cs="Times New Roman"/>
                <w:sz w:val="28"/>
                <w:szCs w:val="28"/>
              </w:rPr>
              <w:t xml:space="preserve">. </w:t>
            </w:r>
            <w:proofErr w:type="spellStart"/>
            <w:r w:rsidRPr="00D16331">
              <w:rPr>
                <w:rFonts w:ascii="Times New Roman" w:hAnsi="Times New Roman" w:cs="Times New Roman"/>
                <w:sz w:val="28"/>
                <w:szCs w:val="28"/>
              </w:rPr>
              <w:t>Київ-</w:t>
            </w:r>
            <w:proofErr w:type="spellEnd"/>
            <w:r w:rsidRPr="00D16331">
              <w:rPr>
                <w:rFonts w:ascii="Times New Roman" w:hAnsi="Times New Roman" w:cs="Times New Roman"/>
                <w:sz w:val="28"/>
                <w:szCs w:val="28"/>
              </w:rPr>
              <w:t xml:space="preserve"> 2014 р.</w:t>
            </w:r>
          </w:p>
        </w:tc>
      </w:tr>
      <w:tr w:rsidR="00EE0DF1" w:rsidRPr="002307E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Математика</w:t>
            </w:r>
            <w:r w:rsidR="00301D20" w:rsidRPr="00A93CAB">
              <w:rPr>
                <w:rFonts w:ascii="Times New Roman" w:hAnsi="Times New Roman" w:cs="Times New Roman"/>
                <w:sz w:val="28"/>
                <w:szCs w:val="28"/>
              </w:rPr>
              <w:t>Типова освітня програма</w:t>
            </w:r>
            <w:r w:rsidR="00301D20">
              <w:rPr>
                <w:rFonts w:ascii="Times New Roman" w:hAnsi="Times New Roman" w:cs="Times New Roman"/>
                <w:sz w:val="28"/>
                <w:szCs w:val="28"/>
              </w:rPr>
              <w:t>, розроблена 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301D20" w:rsidP="00301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Я досліджую світ</w:t>
            </w: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Фізична культура</w:t>
            </w:r>
            <w:r w:rsidR="00301D20" w:rsidRPr="00A93CAB">
              <w:rPr>
                <w:rFonts w:ascii="Times New Roman" w:hAnsi="Times New Roman" w:cs="Times New Roman"/>
                <w:sz w:val="28"/>
                <w:szCs w:val="28"/>
              </w:rPr>
              <w:t>Типова освітня програма</w:t>
            </w:r>
            <w:r w:rsidR="00301D20">
              <w:rPr>
                <w:rFonts w:ascii="Times New Roman" w:hAnsi="Times New Roman" w:cs="Times New Roman"/>
                <w:sz w:val="28"/>
                <w:szCs w:val="28"/>
              </w:rPr>
              <w:t>, розроблена 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4C6A8E" w:rsidP="004C6A8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Предметно-практичне</w:t>
            </w:r>
            <w:r w:rsidR="00EE0DF1">
              <w:rPr>
                <w:rFonts w:ascii="Times New Roman" w:hAnsi="Times New Roman" w:cs="Times New Roman"/>
                <w:b/>
                <w:sz w:val="28"/>
                <w:szCs w:val="28"/>
              </w:rPr>
              <w:t xml:space="preserve"> навчання</w:t>
            </w:r>
            <w:r w:rsidR="00EE0DF1" w:rsidRPr="00D16331">
              <w:rPr>
                <w:rFonts w:ascii="Times New Roman" w:hAnsi="Times New Roman" w:cs="Times New Roman"/>
                <w:sz w:val="28"/>
                <w:szCs w:val="28"/>
              </w:rPr>
              <w:t xml:space="preserve">Навчальні програми для підготовчого 1-4 класів спеціальних загальноосвітніх навчальних закладів для </w:t>
            </w:r>
            <w:r>
              <w:rPr>
                <w:rFonts w:ascii="Times New Roman" w:hAnsi="Times New Roman" w:cs="Times New Roman"/>
                <w:sz w:val="28"/>
                <w:szCs w:val="28"/>
              </w:rPr>
              <w:t xml:space="preserve">глухих </w:t>
            </w:r>
            <w:r w:rsidR="00EE0DF1" w:rsidRPr="00D16331">
              <w:rPr>
                <w:rFonts w:ascii="Times New Roman" w:hAnsi="Times New Roman" w:cs="Times New Roman"/>
                <w:sz w:val="28"/>
                <w:szCs w:val="28"/>
              </w:rPr>
              <w:t xml:space="preserve">дітей. </w:t>
            </w:r>
            <w:proofErr w:type="spellStart"/>
            <w:r w:rsidR="00EE0DF1" w:rsidRPr="00D16331">
              <w:rPr>
                <w:rFonts w:ascii="Times New Roman" w:hAnsi="Times New Roman" w:cs="Times New Roman"/>
                <w:sz w:val="28"/>
                <w:szCs w:val="28"/>
              </w:rPr>
              <w:t>Київ-</w:t>
            </w:r>
            <w:proofErr w:type="spellEnd"/>
            <w:r w:rsidR="00EE0DF1" w:rsidRPr="00D16331">
              <w:rPr>
                <w:rFonts w:ascii="Times New Roman" w:hAnsi="Times New Roman" w:cs="Times New Roman"/>
                <w:sz w:val="28"/>
                <w:szCs w:val="28"/>
              </w:rPr>
              <w:t xml:space="preserve"> 2014 р.</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301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Інформатика</w:t>
            </w:r>
            <w:r w:rsidR="00301D20" w:rsidRPr="00A93CAB">
              <w:rPr>
                <w:rFonts w:ascii="Times New Roman" w:hAnsi="Times New Roman" w:cs="Times New Roman"/>
                <w:sz w:val="28"/>
                <w:szCs w:val="28"/>
              </w:rPr>
              <w:t>Типова освітня програма</w:t>
            </w:r>
            <w:r w:rsidR="00301D20">
              <w:rPr>
                <w:rFonts w:ascii="Times New Roman" w:hAnsi="Times New Roman" w:cs="Times New Roman"/>
                <w:sz w:val="28"/>
                <w:szCs w:val="28"/>
              </w:rPr>
              <w:t>, розроблена 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BD61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клас Образотворче мистецтво </w:t>
            </w:r>
            <w:r w:rsidR="00BD61A7" w:rsidRPr="00A93CAB">
              <w:rPr>
                <w:rFonts w:ascii="Times New Roman" w:hAnsi="Times New Roman" w:cs="Times New Roman"/>
                <w:sz w:val="28"/>
                <w:szCs w:val="28"/>
              </w:rPr>
              <w:t>Типова освітня програма</w:t>
            </w:r>
            <w:r w:rsidR="00BD61A7">
              <w:rPr>
                <w:rFonts w:ascii="Times New Roman" w:hAnsi="Times New Roman" w:cs="Times New Roman"/>
                <w:sz w:val="28"/>
                <w:szCs w:val="28"/>
              </w:rPr>
              <w:t xml:space="preserve">, розроблена </w:t>
            </w:r>
            <w:r w:rsidR="00BD61A7">
              <w:rPr>
                <w:rFonts w:ascii="Times New Roman" w:hAnsi="Times New Roman" w:cs="Times New Roman"/>
                <w:sz w:val="28"/>
                <w:szCs w:val="28"/>
              </w:rPr>
              <w:lastRenderedPageBreak/>
              <w:t>під керівництвом Савченко О.Я.</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2A00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Лікувальна фізкультура</w:t>
            </w:r>
          </w:p>
          <w:p w:rsidR="00EE0DF1" w:rsidRDefault="00EE0DF1" w:rsidP="004C6A8E">
            <w:pPr>
              <w:spacing w:after="0" w:line="240" w:lineRule="auto"/>
              <w:jc w:val="both"/>
              <w:rPr>
                <w:rFonts w:ascii="Times New Roman" w:hAnsi="Times New Roman" w:cs="Times New Roman"/>
                <w:b/>
                <w:sz w:val="28"/>
                <w:szCs w:val="28"/>
              </w:rPr>
            </w:pPr>
            <w:r w:rsidRPr="00EB503A">
              <w:rPr>
                <w:rFonts w:ascii="Times New Roman" w:hAnsi="Times New Roman" w:cs="Times New Roman"/>
                <w:sz w:val="28"/>
                <w:szCs w:val="28"/>
              </w:rPr>
              <w:t xml:space="preserve">Програма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sidRPr="00EB503A">
              <w:rPr>
                <w:rFonts w:ascii="Times New Roman" w:hAnsi="Times New Roman" w:cs="Times New Roman"/>
                <w:sz w:val="28"/>
                <w:szCs w:val="28"/>
              </w:rPr>
              <w:t>» для підготовчих, 1-4 класів спеціальних загальноосвітні</w:t>
            </w:r>
            <w:r>
              <w:rPr>
                <w:rFonts w:ascii="Times New Roman" w:hAnsi="Times New Roman" w:cs="Times New Roman"/>
                <w:sz w:val="28"/>
                <w:szCs w:val="28"/>
              </w:rPr>
              <w:t>х навчальних закладів для</w:t>
            </w:r>
            <w:r w:rsidR="004C6A8E">
              <w:rPr>
                <w:rFonts w:ascii="Times New Roman" w:hAnsi="Times New Roman" w:cs="Times New Roman"/>
                <w:sz w:val="28"/>
                <w:szCs w:val="28"/>
              </w:rPr>
              <w:t xml:space="preserve"> глухих</w:t>
            </w:r>
            <w:r w:rsidRPr="00EB503A">
              <w:rPr>
                <w:rFonts w:ascii="Times New Roman" w:hAnsi="Times New Roman" w:cs="Times New Roman"/>
                <w:sz w:val="28"/>
                <w:szCs w:val="28"/>
              </w:rPr>
              <w:t xml:space="preserve"> дітей</w:t>
            </w:r>
            <w:r>
              <w:rPr>
                <w:rFonts w:ascii="Times New Roman" w:hAnsi="Times New Roman" w:cs="Times New Roman"/>
                <w:sz w:val="28"/>
                <w:szCs w:val="28"/>
              </w:rPr>
              <w:t>, 2016 рік</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2A00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 Ритміка</w:t>
            </w:r>
          </w:p>
          <w:p w:rsidR="00EE0DF1" w:rsidRDefault="00EE0DF1" w:rsidP="004C6A8E">
            <w:pPr>
              <w:spacing w:after="0" w:line="240" w:lineRule="auto"/>
              <w:jc w:val="both"/>
              <w:rPr>
                <w:rFonts w:ascii="Times New Roman" w:hAnsi="Times New Roman" w:cs="Times New Roman"/>
                <w:b/>
                <w:sz w:val="28"/>
                <w:szCs w:val="28"/>
              </w:rPr>
            </w:pPr>
            <w:r w:rsidRPr="00224A5F">
              <w:rPr>
                <w:rFonts w:ascii="Times New Roman" w:hAnsi="Times New Roman" w:cs="Times New Roman"/>
                <w:sz w:val="28"/>
                <w:szCs w:val="28"/>
              </w:rPr>
              <w:t>Навчальні програми для підготовчого, 1-4 класів спеціальних загальноосвітніх навчальних закладів для</w:t>
            </w:r>
            <w:r w:rsidR="004C6A8E">
              <w:rPr>
                <w:rFonts w:ascii="Times New Roman" w:hAnsi="Times New Roman" w:cs="Times New Roman"/>
                <w:sz w:val="28"/>
                <w:szCs w:val="28"/>
              </w:rPr>
              <w:t xml:space="preserve"> глухих</w:t>
            </w:r>
            <w:r w:rsidRPr="00224A5F">
              <w:rPr>
                <w:rFonts w:ascii="Times New Roman" w:hAnsi="Times New Roman" w:cs="Times New Roman"/>
                <w:sz w:val="28"/>
                <w:szCs w:val="28"/>
              </w:rPr>
              <w:t xml:space="preserve"> дітей</w:t>
            </w:r>
            <w:r w:rsidRPr="00224A5F">
              <w:rPr>
                <w:rFonts w:ascii="Times New Roman" w:hAnsi="Times New Roman" w:cs="Times New Roman"/>
                <w:sz w:val="28"/>
                <w:szCs w:val="28"/>
                <w:lang w:val="ru-RU"/>
              </w:rPr>
              <w:t>”</w:t>
            </w:r>
            <w:proofErr w:type="spellStart"/>
            <w:r w:rsidRPr="00F3047D">
              <w:rPr>
                <w:rFonts w:ascii="Times New Roman" w:hAnsi="Times New Roman" w:cs="Times New Roman"/>
                <w:b/>
                <w:sz w:val="28"/>
                <w:szCs w:val="28"/>
                <w:lang w:val="ru-RU"/>
              </w:rPr>
              <w:t>Ритміка</w:t>
            </w:r>
            <w:proofErr w:type="spellEnd"/>
            <w:r w:rsidRPr="00224A5F">
              <w:rPr>
                <w:rFonts w:ascii="Times New Roman" w:hAnsi="Times New Roman" w:cs="Times New Roman"/>
                <w:sz w:val="28"/>
                <w:szCs w:val="28"/>
                <w:lang w:val="ru-RU"/>
              </w:rPr>
              <w:t>”</w:t>
            </w:r>
            <w:r>
              <w:rPr>
                <w:rFonts w:ascii="Times New Roman" w:hAnsi="Times New Roman" w:cs="Times New Roman"/>
                <w:sz w:val="28"/>
                <w:szCs w:val="28"/>
                <w:lang w:val="ru-RU"/>
              </w:rPr>
              <w:t xml:space="preserve"> (Вовченко О</w:t>
            </w:r>
            <w:r w:rsidRPr="00224A5F">
              <w:rPr>
                <w:rFonts w:ascii="Times New Roman" w:hAnsi="Times New Roman" w:cs="Times New Roman"/>
                <w:sz w:val="28"/>
                <w:szCs w:val="28"/>
                <w:lang w:val="ru-RU"/>
              </w:rPr>
              <w:t>.А.)</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2A009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sidRPr="0039791E">
              <w:rPr>
                <w:rFonts w:ascii="Times New Roman" w:hAnsi="Times New Roman" w:cs="Times New Roman"/>
                <w:b/>
                <w:sz w:val="28"/>
                <w:szCs w:val="28"/>
              </w:rPr>
              <w:t>клас</w:t>
            </w:r>
            <w:r w:rsidR="004C6A8E">
              <w:rPr>
                <w:rFonts w:ascii="Times New Roman" w:hAnsi="Times New Roman" w:cs="Times New Roman"/>
                <w:b/>
                <w:sz w:val="28"/>
                <w:szCs w:val="28"/>
              </w:rPr>
              <w:t xml:space="preserve"> Розвиток </w:t>
            </w:r>
            <w:proofErr w:type="spellStart"/>
            <w:r w:rsidR="004C6A8E">
              <w:rPr>
                <w:rFonts w:ascii="Times New Roman" w:hAnsi="Times New Roman" w:cs="Times New Roman"/>
                <w:b/>
                <w:sz w:val="28"/>
                <w:szCs w:val="28"/>
              </w:rPr>
              <w:t>слухо-зоро-тактильного</w:t>
            </w:r>
            <w:proofErr w:type="spellEnd"/>
            <w:r>
              <w:rPr>
                <w:rFonts w:ascii="Times New Roman" w:hAnsi="Times New Roman" w:cs="Times New Roman"/>
                <w:b/>
                <w:sz w:val="28"/>
                <w:szCs w:val="28"/>
              </w:rPr>
              <w:t xml:space="preserve"> сприймання</w:t>
            </w:r>
            <w:r w:rsidR="004C6A8E">
              <w:rPr>
                <w:rFonts w:ascii="Times New Roman" w:hAnsi="Times New Roman" w:cs="Times New Roman"/>
                <w:b/>
                <w:sz w:val="28"/>
                <w:szCs w:val="28"/>
              </w:rPr>
              <w:t xml:space="preserve"> мовлення</w:t>
            </w:r>
            <w:r>
              <w:rPr>
                <w:rFonts w:ascii="Times New Roman" w:hAnsi="Times New Roman" w:cs="Times New Roman"/>
                <w:b/>
                <w:sz w:val="28"/>
                <w:szCs w:val="28"/>
              </w:rPr>
              <w:t xml:space="preserve"> та формування </w:t>
            </w:r>
            <w:proofErr w:type="spellStart"/>
            <w:r>
              <w:rPr>
                <w:rFonts w:ascii="Times New Roman" w:hAnsi="Times New Roman" w:cs="Times New Roman"/>
                <w:b/>
                <w:sz w:val="28"/>
                <w:szCs w:val="28"/>
              </w:rPr>
              <w:t>вимови</w:t>
            </w:r>
            <w:r w:rsidRPr="00356B56">
              <w:rPr>
                <w:rFonts w:ascii="Times New Roman" w:hAnsi="Times New Roman" w:cs="Times New Roman"/>
                <w:sz w:val="28"/>
                <w:szCs w:val="28"/>
              </w:rPr>
              <w:t>Програма</w:t>
            </w:r>
            <w:proofErr w:type="spellEnd"/>
            <w:r w:rsidRPr="00356B56">
              <w:rPr>
                <w:rFonts w:ascii="Times New Roman" w:hAnsi="Times New Roman" w:cs="Times New Roman"/>
                <w:sz w:val="28"/>
                <w:szCs w:val="28"/>
              </w:rPr>
              <w:t xml:space="preserve">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sidR="004C6A8E">
              <w:rPr>
                <w:rFonts w:ascii="Times New Roman" w:hAnsi="Times New Roman" w:cs="Times New Roman"/>
                <w:b/>
                <w:sz w:val="28"/>
                <w:szCs w:val="28"/>
              </w:rPr>
              <w:t xml:space="preserve">Розвиток </w:t>
            </w:r>
            <w:proofErr w:type="spellStart"/>
            <w:r w:rsidR="004C6A8E">
              <w:rPr>
                <w:rFonts w:ascii="Times New Roman" w:hAnsi="Times New Roman" w:cs="Times New Roman"/>
                <w:b/>
                <w:sz w:val="28"/>
                <w:szCs w:val="28"/>
              </w:rPr>
              <w:t>слухо-зоро-тактильного</w:t>
            </w:r>
            <w:proofErr w:type="spellEnd"/>
            <w:r w:rsidRPr="00EB503A">
              <w:rPr>
                <w:rFonts w:ascii="Times New Roman" w:hAnsi="Times New Roman" w:cs="Times New Roman"/>
                <w:b/>
                <w:sz w:val="28"/>
                <w:szCs w:val="28"/>
              </w:rPr>
              <w:t xml:space="preserve"> сприймання</w:t>
            </w:r>
            <w:r w:rsidR="004C6A8E">
              <w:rPr>
                <w:rFonts w:ascii="Times New Roman" w:hAnsi="Times New Roman" w:cs="Times New Roman"/>
                <w:b/>
                <w:sz w:val="28"/>
                <w:szCs w:val="28"/>
              </w:rPr>
              <w:t xml:space="preserve"> мовлення</w:t>
            </w:r>
            <w:r w:rsidRPr="00EB503A">
              <w:rPr>
                <w:rFonts w:ascii="Times New Roman" w:hAnsi="Times New Roman" w:cs="Times New Roman"/>
                <w:b/>
                <w:sz w:val="28"/>
                <w:szCs w:val="28"/>
              </w:rPr>
              <w:t xml:space="preserve"> та формування вимови</w:t>
            </w:r>
            <w:r w:rsidRPr="00356B56">
              <w:rPr>
                <w:rFonts w:ascii="Times New Roman" w:hAnsi="Times New Roman" w:cs="Times New Roman"/>
                <w:sz w:val="28"/>
                <w:szCs w:val="28"/>
              </w:rPr>
              <w:t xml:space="preserve"> для</w:t>
            </w:r>
            <w:r w:rsidR="004C6A8E">
              <w:rPr>
                <w:rFonts w:ascii="Times New Roman" w:hAnsi="Times New Roman" w:cs="Times New Roman"/>
                <w:sz w:val="28"/>
                <w:szCs w:val="28"/>
              </w:rPr>
              <w:t xml:space="preserve"> глухих</w:t>
            </w:r>
            <w:r w:rsidRPr="00356B56">
              <w:rPr>
                <w:rFonts w:ascii="Times New Roman" w:hAnsi="Times New Roman" w:cs="Times New Roman"/>
                <w:sz w:val="28"/>
                <w:szCs w:val="28"/>
              </w:rPr>
              <w:t xml:space="preserve"> дітей ” для 1-5 класів загальноосвітніх навчальних закладів зі спеціальною та  інклюзивною формою навчання, навчально-реабілітаційних центрів </w:t>
            </w:r>
          </w:p>
          <w:p w:rsidR="00EE0DF1" w:rsidRDefault="00EE0DF1" w:rsidP="002A009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Pr="00356B56">
              <w:rPr>
                <w:rFonts w:ascii="Times New Roman" w:hAnsi="Times New Roman" w:cs="Times New Roman"/>
                <w:sz w:val="28"/>
                <w:szCs w:val="28"/>
              </w:rPr>
              <w:t>автор Федоренко О.Ф., Мала Н.І., Савчук О.О., Москаленко Т.І.</w:t>
            </w:r>
            <w:r>
              <w:rPr>
                <w:rFonts w:ascii="Times New Roman" w:hAnsi="Times New Roman" w:cs="Times New Roman"/>
                <w:sz w:val="28"/>
                <w:szCs w:val="28"/>
              </w:rPr>
              <w:t>).</w:t>
            </w: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0C7" w:rsidRDefault="000A66F4" w:rsidP="00B56E19">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rPr>
              <w:t>4</w:t>
            </w:r>
            <w:r w:rsidRPr="00871392">
              <w:rPr>
                <w:rFonts w:ascii="Times New Roman" w:eastAsia="Times New Roman" w:hAnsi="Times New Roman" w:cs="Times New Roman"/>
                <w:b/>
                <w:sz w:val="28"/>
              </w:rPr>
              <w:t>клас</w:t>
            </w:r>
            <w:r w:rsidRPr="0042585D">
              <w:rPr>
                <w:rFonts w:ascii="Times New Roman" w:eastAsia="Times New Roman" w:hAnsi="Times New Roman" w:cs="Times New Roman"/>
                <w:b/>
                <w:sz w:val="28"/>
              </w:rPr>
              <w:t>Типова освітня програма</w:t>
            </w:r>
            <w:r>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w:t>
            </w:r>
            <w:r w:rsidRPr="004910C7">
              <w:rPr>
                <w:rFonts w:ascii="Times New Roman" w:hAnsi="Times New Roman" w:cs="Times New Roman"/>
                <w:b/>
                <w:sz w:val="28"/>
                <w:szCs w:val="28"/>
              </w:rPr>
              <w:t xml:space="preserve"> клас</w:t>
            </w: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розроблена під керівництвом </w:t>
            </w:r>
          </w:p>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Савченко О.Я.</w:t>
            </w:r>
          </w:p>
          <w:p w:rsidR="000A66F4" w:rsidRPr="002307E0" w:rsidRDefault="000A66F4" w:rsidP="00B56E19">
            <w:pPr>
              <w:spacing w:after="0" w:line="240" w:lineRule="auto"/>
              <w:jc w:val="both"/>
              <w:rPr>
                <w:rFonts w:ascii="Times New Roman" w:hAnsi="Times New Roman" w:cs="Times New Roman"/>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 клас Українська мова та літературне читання</w:t>
            </w:r>
          </w:p>
          <w:p w:rsidR="000A66F4" w:rsidRDefault="000A66F4" w:rsidP="00B56E19">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sz w:val="28"/>
                <w:szCs w:val="28"/>
              </w:rPr>
            </w:pPr>
          </w:p>
          <w:p w:rsidR="000A66F4" w:rsidRPr="004910C7"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 Математика</w:t>
            </w:r>
          </w:p>
          <w:p w:rsidR="000A66F4" w:rsidRDefault="000A66F4" w:rsidP="00B56E19">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sz w:val="28"/>
                <w:szCs w:val="28"/>
              </w:rPr>
            </w:pPr>
          </w:p>
          <w:p w:rsidR="000A66F4" w:rsidRPr="004910C7"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3D100C" w:rsidRDefault="000A66F4"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3D100C">
              <w:rPr>
                <w:rFonts w:ascii="Times New Roman" w:hAnsi="Times New Roman" w:cs="Times New Roman"/>
                <w:b/>
                <w:sz w:val="28"/>
                <w:szCs w:val="28"/>
              </w:rPr>
              <w:t xml:space="preserve"> клас Ядосліджую світ</w:t>
            </w:r>
          </w:p>
          <w:p w:rsidR="000A66F4" w:rsidRDefault="000A66F4" w:rsidP="00B56E19">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17201F" w:rsidRDefault="001F50B2"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 Предметно-практичне навчання</w:t>
            </w:r>
          </w:p>
          <w:p w:rsidR="000A66F4" w:rsidRPr="0017201F" w:rsidRDefault="000A66F4" w:rsidP="00B56E19">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 xml:space="preserve"> Навчальні  програми  для  підготовчого, </w:t>
            </w:r>
          </w:p>
          <w:p w:rsidR="000A66F4" w:rsidRDefault="000A66F4" w:rsidP="00B56E19">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1-4 класів спеціальних загальноосвітні</w:t>
            </w:r>
            <w:r>
              <w:rPr>
                <w:rFonts w:ascii="Times New Roman" w:hAnsi="Times New Roman" w:cs="Times New Roman"/>
                <w:sz w:val="28"/>
                <w:szCs w:val="28"/>
              </w:rPr>
              <w:t xml:space="preserve">х навчальних закладів для </w:t>
            </w:r>
            <w:r w:rsidR="001F50B2">
              <w:rPr>
                <w:rFonts w:ascii="Times New Roman" w:hAnsi="Times New Roman" w:cs="Times New Roman"/>
                <w:sz w:val="28"/>
                <w:szCs w:val="28"/>
              </w:rPr>
              <w:t xml:space="preserve">глухих </w:t>
            </w:r>
            <w:r w:rsidRPr="0017201F">
              <w:rPr>
                <w:rFonts w:ascii="Times New Roman" w:hAnsi="Times New Roman" w:cs="Times New Roman"/>
                <w:sz w:val="28"/>
                <w:szCs w:val="28"/>
              </w:rPr>
              <w:t>дітей. Київ-2014.</w:t>
            </w:r>
          </w:p>
          <w:p w:rsidR="000A66F4"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 клас Образотворче мистецтво</w:t>
            </w:r>
          </w:p>
          <w:p w:rsidR="000A66F4" w:rsidRDefault="000A66F4" w:rsidP="00B56E19">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sz w:val="28"/>
                <w:szCs w:val="28"/>
              </w:rPr>
            </w:pPr>
          </w:p>
          <w:p w:rsidR="000A66F4"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4 клас Музичне мистецтво </w:t>
            </w:r>
          </w:p>
          <w:p w:rsidR="000A66F4" w:rsidRDefault="000A66F4" w:rsidP="00B56E19">
            <w:pPr>
              <w:spacing w:after="0" w:line="240" w:lineRule="auto"/>
              <w:jc w:val="both"/>
              <w:rPr>
                <w:rFonts w:ascii="Times New Roman" w:hAnsi="Times New Roman" w:cs="Times New Roman"/>
                <w:sz w:val="28"/>
                <w:szCs w:val="28"/>
              </w:rPr>
            </w:pPr>
            <w:r w:rsidRPr="00A93CAB">
              <w:rPr>
                <w:rFonts w:ascii="Times New Roman" w:hAnsi="Times New Roman" w:cs="Times New Roman"/>
                <w:sz w:val="28"/>
                <w:szCs w:val="28"/>
              </w:rPr>
              <w:t>Типова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 Фізична культура</w:t>
            </w:r>
          </w:p>
          <w:p w:rsidR="000A66F4" w:rsidRDefault="000A66F4" w:rsidP="00B56E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w:t>
            </w:r>
            <w:r w:rsidRPr="00A93CAB">
              <w:rPr>
                <w:rFonts w:ascii="Times New Roman" w:hAnsi="Times New Roman" w:cs="Times New Roman"/>
                <w:sz w:val="28"/>
                <w:szCs w:val="28"/>
              </w:rPr>
              <w:t>ипова освітня програма</w:t>
            </w:r>
            <w:r>
              <w:rPr>
                <w:rFonts w:ascii="Times New Roman" w:hAnsi="Times New Roman" w:cs="Times New Roman"/>
                <w:sz w:val="28"/>
                <w:szCs w:val="28"/>
              </w:rPr>
              <w:t>, розроблена під керівництвом Савченко О.Я.</w:t>
            </w:r>
          </w:p>
          <w:p w:rsidR="000A66F4" w:rsidRDefault="000A66F4" w:rsidP="00B56E19">
            <w:pPr>
              <w:spacing w:after="0" w:line="240" w:lineRule="auto"/>
              <w:jc w:val="both"/>
              <w:rPr>
                <w:rFonts w:ascii="Times New Roman" w:hAnsi="Times New Roman" w:cs="Times New Roman"/>
                <w:sz w:val="28"/>
                <w:szCs w:val="28"/>
              </w:rPr>
            </w:pPr>
          </w:p>
          <w:p w:rsidR="000A66F4" w:rsidRDefault="000A66F4" w:rsidP="00B56E19">
            <w:pPr>
              <w:spacing w:after="0" w:line="240" w:lineRule="auto"/>
              <w:jc w:val="both"/>
              <w:rPr>
                <w:rFonts w:ascii="Times New Roman" w:hAnsi="Times New Roman" w:cs="Times New Roman"/>
                <w:b/>
                <w:sz w:val="28"/>
                <w:szCs w:val="28"/>
              </w:rPr>
            </w:pP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 Жестова мова</w:t>
            </w:r>
          </w:p>
          <w:p w:rsidR="000A66F4" w:rsidRPr="0057333B" w:rsidRDefault="000A66F4" w:rsidP="00B56E19">
            <w:pPr>
              <w:spacing w:after="0" w:line="240" w:lineRule="auto"/>
              <w:jc w:val="both"/>
              <w:rPr>
                <w:rFonts w:ascii="Times New Roman" w:hAnsi="Times New Roman" w:cs="Times New Roman"/>
                <w:sz w:val="28"/>
                <w:szCs w:val="28"/>
              </w:rPr>
            </w:pPr>
            <w:r w:rsidRPr="0017201F">
              <w:rPr>
                <w:rFonts w:ascii="Times New Roman" w:hAnsi="Times New Roman" w:cs="Times New Roman"/>
                <w:sz w:val="28"/>
                <w:szCs w:val="28"/>
              </w:rPr>
              <w:t xml:space="preserve">Українська  </w:t>
            </w:r>
            <w:r>
              <w:rPr>
                <w:rFonts w:ascii="Times New Roman" w:hAnsi="Times New Roman" w:cs="Times New Roman"/>
                <w:sz w:val="28"/>
                <w:szCs w:val="28"/>
              </w:rPr>
              <w:t>ж</w:t>
            </w:r>
            <w:r w:rsidRPr="0017201F">
              <w:rPr>
                <w:rFonts w:ascii="Times New Roman" w:hAnsi="Times New Roman" w:cs="Times New Roman"/>
                <w:sz w:val="28"/>
                <w:szCs w:val="28"/>
              </w:rPr>
              <w:t>естова  мова.  Програма  для</w:t>
            </w:r>
            <w:r>
              <w:rPr>
                <w:rFonts w:ascii="Times New Roman" w:hAnsi="Times New Roman" w:cs="Times New Roman"/>
                <w:sz w:val="28"/>
                <w:szCs w:val="28"/>
              </w:rPr>
              <w:t xml:space="preserve">  спеціальних  загальноосвітніх </w:t>
            </w:r>
            <w:r w:rsidRPr="0017201F">
              <w:rPr>
                <w:rFonts w:ascii="Times New Roman" w:hAnsi="Times New Roman" w:cs="Times New Roman"/>
                <w:sz w:val="28"/>
                <w:szCs w:val="28"/>
              </w:rPr>
              <w:t>навчальних  закладів (далі –  спеціальних  ЗНЗ)  для  дітей  глухи</w:t>
            </w:r>
            <w:r>
              <w:rPr>
                <w:rFonts w:ascii="Times New Roman" w:hAnsi="Times New Roman" w:cs="Times New Roman"/>
                <w:sz w:val="28"/>
                <w:szCs w:val="28"/>
              </w:rPr>
              <w:t xml:space="preserve">х  та  зі </w:t>
            </w:r>
            <w:r w:rsidRPr="0017201F">
              <w:rPr>
                <w:rFonts w:ascii="Times New Roman" w:hAnsi="Times New Roman" w:cs="Times New Roman"/>
                <w:sz w:val="28"/>
                <w:szCs w:val="28"/>
              </w:rPr>
              <w:t xml:space="preserve">зниженим слухом. </w:t>
            </w:r>
            <w:proofErr w:type="spellStart"/>
            <w:r w:rsidRPr="0017201F">
              <w:rPr>
                <w:rFonts w:ascii="Times New Roman" w:hAnsi="Times New Roman" w:cs="Times New Roman"/>
                <w:sz w:val="28"/>
                <w:szCs w:val="28"/>
              </w:rPr>
              <w:t>Київ–</w:t>
            </w:r>
            <w:proofErr w:type="spellEnd"/>
            <w:r w:rsidRPr="0017201F">
              <w:rPr>
                <w:rFonts w:ascii="Times New Roman" w:hAnsi="Times New Roman" w:cs="Times New Roman"/>
                <w:sz w:val="28"/>
                <w:szCs w:val="28"/>
              </w:rPr>
              <w:t xml:space="preserve"> 2014.</w:t>
            </w:r>
          </w:p>
        </w:tc>
      </w:tr>
      <w:tr w:rsidR="000A66F4"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491666"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Default="000A66F4" w:rsidP="00B56E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 Лікувальна фізкультура</w:t>
            </w:r>
          </w:p>
          <w:p w:rsidR="000A66F4" w:rsidRDefault="000A66F4" w:rsidP="00B56E19">
            <w:pPr>
              <w:spacing w:after="0" w:line="240" w:lineRule="auto"/>
              <w:jc w:val="both"/>
              <w:rPr>
                <w:rFonts w:ascii="Times New Roman" w:hAnsi="Times New Roman" w:cs="Times New Roman"/>
                <w:b/>
                <w:sz w:val="28"/>
                <w:szCs w:val="28"/>
              </w:rPr>
            </w:pPr>
            <w:r w:rsidRPr="00EB503A">
              <w:rPr>
                <w:rFonts w:ascii="Times New Roman" w:hAnsi="Times New Roman" w:cs="Times New Roman"/>
                <w:sz w:val="28"/>
                <w:szCs w:val="28"/>
              </w:rPr>
              <w:t xml:space="preserve">Програма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sidRPr="00EB503A">
              <w:rPr>
                <w:rFonts w:ascii="Times New Roman" w:hAnsi="Times New Roman" w:cs="Times New Roman"/>
                <w:sz w:val="28"/>
                <w:szCs w:val="28"/>
              </w:rPr>
              <w:t>» для підготовчих, 1-4 класів спеціальних загальноосвітні</w:t>
            </w:r>
            <w:r>
              <w:rPr>
                <w:rFonts w:ascii="Times New Roman" w:hAnsi="Times New Roman" w:cs="Times New Roman"/>
                <w:sz w:val="28"/>
                <w:szCs w:val="28"/>
              </w:rPr>
              <w:t>х навчальних заклад</w:t>
            </w:r>
            <w:r w:rsidR="001F50B2">
              <w:rPr>
                <w:rFonts w:ascii="Times New Roman" w:hAnsi="Times New Roman" w:cs="Times New Roman"/>
                <w:sz w:val="28"/>
                <w:szCs w:val="28"/>
              </w:rPr>
              <w:t xml:space="preserve">ів для  глухих дітей </w:t>
            </w:r>
            <w:r>
              <w:rPr>
                <w:rFonts w:ascii="Times New Roman" w:hAnsi="Times New Roman" w:cs="Times New Roman"/>
                <w:sz w:val="28"/>
                <w:szCs w:val="28"/>
              </w:rPr>
              <w:t>, 2016 рік.</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2A009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4 </w:t>
            </w:r>
            <w:r w:rsidRPr="0039791E">
              <w:rPr>
                <w:rFonts w:ascii="Times New Roman" w:hAnsi="Times New Roman" w:cs="Times New Roman"/>
                <w:b/>
                <w:sz w:val="28"/>
                <w:szCs w:val="28"/>
              </w:rPr>
              <w:t>клас</w:t>
            </w:r>
            <w:r w:rsidR="00BD61A7">
              <w:rPr>
                <w:rFonts w:ascii="Times New Roman" w:hAnsi="Times New Roman" w:cs="Times New Roman"/>
                <w:b/>
                <w:sz w:val="28"/>
                <w:szCs w:val="28"/>
              </w:rPr>
              <w:t xml:space="preserve"> Розвиток </w:t>
            </w:r>
            <w:proofErr w:type="spellStart"/>
            <w:r w:rsidR="00BD61A7">
              <w:rPr>
                <w:rFonts w:ascii="Times New Roman" w:hAnsi="Times New Roman" w:cs="Times New Roman"/>
                <w:b/>
                <w:sz w:val="28"/>
                <w:szCs w:val="28"/>
              </w:rPr>
              <w:t>слухо-зоро-тактильного</w:t>
            </w:r>
            <w:proofErr w:type="spellEnd"/>
            <w:r w:rsidR="00BD61A7">
              <w:rPr>
                <w:rFonts w:ascii="Times New Roman" w:hAnsi="Times New Roman" w:cs="Times New Roman"/>
                <w:b/>
                <w:sz w:val="28"/>
                <w:szCs w:val="28"/>
              </w:rPr>
              <w:t xml:space="preserve"> сприймання мовлення</w:t>
            </w:r>
            <w:r>
              <w:rPr>
                <w:rFonts w:ascii="Times New Roman" w:hAnsi="Times New Roman" w:cs="Times New Roman"/>
                <w:b/>
                <w:sz w:val="28"/>
                <w:szCs w:val="28"/>
              </w:rPr>
              <w:t xml:space="preserve"> та формування </w:t>
            </w:r>
            <w:proofErr w:type="spellStart"/>
            <w:r>
              <w:rPr>
                <w:rFonts w:ascii="Times New Roman" w:hAnsi="Times New Roman" w:cs="Times New Roman"/>
                <w:b/>
                <w:sz w:val="28"/>
                <w:szCs w:val="28"/>
              </w:rPr>
              <w:t>вимови</w:t>
            </w:r>
            <w:r w:rsidRPr="00356B56">
              <w:rPr>
                <w:rFonts w:ascii="Times New Roman" w:hAnsi="Times New Roman" w:cs="Times New Roman"/>
                <w:sz w:val="28"/>
                <w:szCs w:val="28"/>
              </w:rPr>
              <w:t>Програма</w:t>
            </w:r>
            <w:proofErr w:type="spellEnd"/>
            <w:r w:rsidRPr="00356B56">
              <w:rPr>
                <w:rFonts w:ascii="Times New Roman" w:hAnsi="Times New Roman" w:cs="Times New Roman"/>
                <w:sz w:val="28"/>
                <w:szCs w:val="28"/>
              </w:rPr>
              <w:t xml:space="preserve">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sidR="00C840CF">
              <w:rPr>
                <w:rFonts w:ascii="Times New Roman" w:hAnsi="Times New Roman" w:cs="Times New Roman"/>
                <w:b/>
                <w:sz w:val="28"/>
                <w:szCs w:val="28"/>
              </w:rPr>
              <w:t xml:space="preserve">Розвиток </w:t>
            </w:r>
            <w:proofErr w:type="spellStart"/>
            <w:r w:rsidR="00C840CF">
              <w:rPr>
                <w:rFonts w:ascii="Times New Roman" w:hAnsi="Times New Roman" w:cs="Times New Roman"/>
                <w:b/>
                <w:sz w:val="28"/>
                <w:szCs w:val="28"/>
              </w:rPr>
              <w:t>слухо-зоро-тактильного</w:t>
            </w:r>
            <w:proofErr w:type="spellEnd"/>
            <w:r w:rsidR="00C840CF">
              <w:rPr>
                <w:rFonts w:ascii="Times New Roman" w:hAnsi="Times New Roman" w:cs="Times New Roman"/>
                <w:b/>
                <w:sz w:val="28"/>
                <w:szCs w:val="28"/>
              </w:rPr>
              <w:t xml:space="preserve"> сприймання мовлення та формування вимови</w:t>
            </w:r>
            <w:r w:rsidRPr="00356B56">
              <w:rPr>
                <w:rFonts w:ascii="Times New Roman" w:hAnsi="Times New Roman" w:cs="Times New Roman"/>
                <w:sz w:val="28"/>
                <w:szCs w:val="28"/>
              </w:rPr>
              <w:t xml:space="preserve"> для </w:t>
            </w:r>
            <w:r w:rsidR="00BD61A7">
              <w:rPr>
                <w:rFonts w:ascii="Times New Roman" w:hAnsi="Times New Roman" w:cs="Times New Roman"/>
                <w:sz w:val="28"/>
                <w:szCs w:val="28"/>
              </w:rPr>
              <w:t>глухих дітей</w:t>
            </w:r>
            <w:r w:rsidRPr="00356B56">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EE0DF1" w:rsidRDefault="00EE0DF1" w:rsidP="002A009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Pr="00356B56">
              <w:rPr>
                <w:rFonts w:ascii="Times New Roman" w:hAnsi="Times New Roman" w:cs="Times New Roman"/>
                <w:sz w:val="28"/>
                <w:szCs w:val="28"/>
              </w:rPr>
              <w:t>автор Федоренко О.Ф., Мала Н.І., Савчук О.О., Москаленко Т.І.</w:t>
            </w:r>
            <w:r>
              <w:rPr>
                <w:rFonts w:ascii="Times New Roman" w:hAnsi="Times New Roman" w:cs="Times New Roman"/>
                <w:sz w:val="28"/>
                <w:szCs w:val="28"/>
              </w:rPr>
              <w:t>)</w:t>
            </w:r>
          </w:p>
        </w:tc>
      </w:tr>
      <w:tr w:rsidR="00EE0DF1" w:rsidRPr="002307E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46613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 клас</w:t>
            </w:r>
            <w:r w:rsidRPr="0042585D">
              <w:rPr>
                <w:rFonts w:ascii="Times New Roman" w:eastAsia="Times New Roman" w:hAnsi="Times New Roman" w:cs="Times New Roman"/>
                <w:b/>
                <w:sz w:val="28"/>
              </w:rPr>
              <w:t xml:space="preserve"> Типова освітня програма</w:t>
            </w:r>
            <w:r w:rsidR="0053016B">
              <w:rPr>
                <w:rFonts w:ascii="Times New Roman" w:eastAsia="Times New Roman" w:hAnsi="Times New Roman" w:cs="Times New Roman"/>
                <w:sz w:val="28"/>
              </w:rPr>
              <w:t>наказ</w:t>
            </w:r>
            <w:r w:rsidR="00466135">
              <w:rPr>
                <w:rFonts w:ascii="Times New Roman" w:eastAsia="Times New Roman" w:hAnsi="Times New Roman" w:cs="Times New Roman"/>
                <w:sz w:val="28"/>
              </w:rPr>
              <w:t xml:space="preserve"> Міністерства освіти і науки України 07.12.2021 №1317 «Про затвердження типової освітньої програми для 5-10 (11) класів середньої освіти для осіб з особливими освітніми потребами»</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53016B">
            <w:pPr>
              <w:spacing w:after="0"/>
              <w:rPr>
                <w:rFonts w:ascii="Times New Roman" w:hAnsi="Times New Roman" w:cs="Times New Roman"/>
                <w:sz w:val="28"/>
                <w:szCs w:val="28"/>
              </w:rPr>
            </w:pPr>
            <w:r w:rsidRPr="002A0091">
              <w:rPr>
                <w:rFonts w:ascii="Times New Roman" w:hAnsi="Times New Roman" w:cs="Times New Roman"/>
                <w:b/>
                <w:sz w:val="28"/>
                <w:szCs w:val="28"/>
              </w:rPr>
              <w:t xml:space="preserve">5 клас Українська мова </w:t>
            </w:r>
            <w:r w:rsidR="0053016B">
              <w:rPr>
                <w:rFonts w:ascii="Times New Roman" w:hAnsi="Times New Roman" w:cs="Times New Roman"/>
                <w:sz w:val="28"/>
                <w:szCs w:val="28"/>
              </w:rPr>
              <w:t xml:space="preserve">Модельна навчальна програма для 5-6 </w:t>
            </w:r>
            <w:r w:rsidR="0053016B" w:rsidRPr="002A0091">
              <w:rPr>
                <w:rFonts w:ascii="Times New Roman" w:hAnsi="Times New Roman" w:cs="Times New Roman"/>
                <w:sz w:val="28"/>
                <w:szCs w:val="28"/>
              </w:rPr>
              <w:t>клас</w:t>
            </w:r>
            <w:r w:rsidR="0053016B">
              <w:rPr>
                <w:rFonts w:ascii="Times New Roman" w:hAnsi="Times New Roman" w:cs="Times New Roman"/>
                <w:sz w:val="28"/>
                <w:szCs w:val="28"/>
              </w:rPr>
              <w:t>ів  закладів загальної середньої освіти. Наказ МОН України від 12.07.2021 №795 (авт. Заболотний О.В.)</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53016B">
            <w:pPr>
              <w:spacing w:after="0"/>
              <w:rPr>
                <w:rFonts w:ascii="Times New Roman" w:hAnsi="Times New Roman" w:cs="Times New Roman"/>
                <w:sz w:val="28"/>
                <w:szCs w:val="28"/>
              </w:rPr>
            </w:pPr>
            <w:r>
              <w:rPr>
                <w:rFonts w:ascii="Times New Roman" w:hAnsi="Times New Roman" w:cs="Times New Roman"/>
                <w:b/>
                <w:sz w:val="28"/>
                <w:szCs w:val="28"/>
              </w:rPr>
              <w:t>5 клас Українська література</w:t>
            </w:r>
            <w:r w:rsidR="0053016B">
              <w:rPr>
                <w:rFonts w:ascii="Times New Roman" w:hAnsi="Times New Roman" w:cs="Times New Roman"/>
                <w:sz w:val="28"/>
                <w:szCs w:val="28"/>
              </w:rPr>
              <w:t xml:space="preserve">Модельна навчальна програма для 5-6 </w:t>
            </w:r>
            <w:r w:rsidR="0053016B" w:rsidRPr="002A0091">
              <w:rPr>
                <w:rFonts w:ascii="Times New Roman" w:hAnsi="Times New Roman" w:cs="Times New Roman"/>
                <w:sz w:val="28"/>
                <w:szCs w:val="28"/>
              </w:rPr>
              <w:t>клас</w:t>
            </w:r>
            <w:r w:rsidR="0053016B">
              <w:rPr>
                <w:rFonts w:ascii="Times New Roman" w:hAnsi="Times New Roman" w:cs="Times New Roman"/>
                <w:sz w:val="28"/>
                <w:szCs w:val="28"/>
              </w:rPr>
              <w:t>ів  закладів загальної середньої освіти. Наказ МОН України від 12.07.2021 №795 (авт.</w:t>
            </w:r>
            <w:r w:rsidR="004E5923">
              <w:rPr>
                <w:rFonts w:ascii="Times New Roman" w:hAnsi="Times New Roman" w:cs="Times New Roman"/>
                <w:sz w:val="28"/>
                <w:szCs w:val="28"/>
              </w:rPr>
              <w:t xml:space="preserve"> Архипова В.П</w:t>
            </w:r>
            <w:r w:rsidR="0053016B">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01660D">
            <w:pPr>
              <w:spacing w:after="0"/>
              <w:rPr>
                <w:rFonts w:ascii="Times New Roman" w:hAnsi="Times New Roman" w:cs="Times New Roman"/>
                <w:sz w:val="28"/>
                <w:szCs w:val="28"/>
              </w:rPr>
            </w:pPr>
            <w:r w:rsidRPr="002A0091">
              <w:rPr>
                <w:rFonts w:ascii="Times New Roman" w:hAnsi="Times New Roman" w:cs="Times New Roman"/>
                <w:b/>
                <w:sz w:val="28"/>
                <w:szCs w:val="28"/>
              </w:rPr>
              <w:t xml:space="preserve">5 клас Українська </w:t>
            </w:r>
            <w:r>
              <w:rPr>
                <w:rFonts w:ascii="Times New Roman" w:hAnsi="Times New Roman" w:cs="Times New Roman"/>
                <w:b/>
                <w:sz w:val="28"/>
                <w:szCs w:val="28"/>
              </w:rPr>
              <w:t xml:space="preserve">жестова </w:t>
            </w:r>
            <w:r w:rsidRPr="002A0091">
              <w:rPr>
                <w:rFonts w:ascii="Times New Roman" w:hAnsi="Times New Roman" w:cs="Times New Roman"/>
                <w:b/>
                <w:sz w:val="28"/>
                <w:szCs w:val="28"/>
              </w:rPr>
              <w:t xml:space="preserve">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w:t>
            </w:r>
            <w:r w:rsidR="0001660D">
              <w:rPr>
                <w:rFonts w:ascii="Times New Roman" w:hAnsi="Times New Roman" w:cs="Times New Roman"/>
                <w:sz w:val="28"/>
                <w:szCs w:val="28"/>
              </w:rPr>
              <w:t xml:space="preserve">глухих </w:t>
            </w:r>
            <w:r w:rsidR="00491CA2">
              <w:rPr>
                <w:rFonts w:ascii="Times New Roman" w:hAnsi="Times New Roman" w:cs="Times New Roman"/>
                <w:sz w:val="28"/>
                <w:szCs w:val="28"/>
              </w:rPr>
              <w:t>дітей</w:t>
            </w:r>
            <w:r w:rsidRPr="002A0091">
              <w:rPr>
                <w:rFonts w:ascii="Times New Roman" w:hAnsi="Times New Roman" w:cs="Times New Roman"/>
                <w:sz w:val="28"/>
                <w:szCs w:val="28"/>
              </w:rPr>
              <w:t xml:space="preserve">. Київ – 2014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145DB6">
            <w:pPr>
              <w:spacing w:after="0"/>
              <w:rPr>
                <w:rFonts w:ascii="Times New Roman" w:hAnsi="Times New Roman" w:cs="Times New Roman"/>
                <w:sz w:val="28"/>
                <w:szCs w:val="28"/>
              </w:rPr>
            </w:pPr>
            <w:r>
              <w:rPr>
                <w:rFonts w:ascii="Times New Roman" w:hAnsi="Times New Roman" w:cs="Times New Roman"/>
                <w:b/>
                <w:sz w:val="28"/>
                <w:szCs w:val="28"/>
              </w:rPr>
              <w:t>5 клас Іноземна мова</w:t>
            </w:r>
            <w:r w:rsidR="00145DB6">
              <w:rPr>
                <w:rFonts w:ascii="Times New Roman" w:hAnsi="Times New Roman" w:cs="Times New Roman"/>
                <w:sz w:val="28"/>
                <w:szCs w:val="28"/>
              </w:rPr>
              <w:t xml:space="preserve">Модельна навчальна програма для 5-9 </w:t>
            </w:r>
            <w:r w:rsidR="00145DB6" w:rsidRPr="002A0091">
              <w:rPr>
                <w:rFonts w:ascii="Times New Roman" w:hAnsi="Times New Roman" w:cs="Times New Roman"/>
                <w:sz w:val="28"/>
                <w:szCs w:val="28"/>
              </w:rPr>
              <w:t>клас</w:t>
            </w:r>
            <w:r w:rsidR="00145DB6">
              <w:rPr>
                <w:rFonts w:ascii="Times New Roman" w:hAnsi="Times New Roman" w:cs="Times New Roman"/>
                <w:sz w:val="28"/>
                <w:szCs w:val="28"/>
              </w:rPr>
              <w:t xml:space="preserve">ів  закладів загальної середньої освіти. Наказ МОН України від 12.07.2021 №795 (авт. </w:t>
            </w:r>
            <w:proofErr w:type="spellStart"/>
            <w:r w:rsidR="00145DB6">
              <w:rPr>
                <w:rFonts w:ascii="Times New Roman" w:hAnsi="Times New Roman" w:cs="Times New Roman"/>
                <w:sz w:val="28"/>
                <w:szCs w:val="28"/>
              </w:rPr>
              <w:t>Зимомря</w:t>
            </w:r>
            <w:proofErr w:type="spellEnd"/>
            <w:r w:rsidR="00145DB6">
              <w:rPr>
                <w:rFonts w:ascii="Times New Roman" w:hAnsi="Times New Roman" w:cs="Times New Roman"/>
                <w:sz w:val="28"/>
                <w:szCs w:val="28"/>
              </w:rPr>
              <w:t xml:space="preserve"> І.М.)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145DB6">
            <w:pPr>
              <w:spacing w:after="0"/>
              <w:rPr>
                <w:rFonts w:ascii="Times New Roman" w:hAnsi="Times New Roman" w:cs="Times New Roman"/>
                <w:sz w:val="28"/>
                <w:szCs w:val="28"/>
              </w:rPr>
            </w:pPr>
            <w:r>
              <w:rPr>
                <w:rFonts w:ascii="Times New Roman" w:hAnsi="Times New Roman" w:cs="Times New Roman"/>
                <w:b/>
                <w:sz w:val="28"/>
                <w:szCs w:val="28"/>
              </w:rPr>
              <w:t>5 клас Зарубіжна література</w:t>
            </w:r>
            <w:r w:rsidR="00145DB6">
              <w:rPr>
                <w:rFonts w:ascii="Times New Roman" w:hAnsi="Times New Roman" w:cs="Times New Roman"/>
                <w:sz w:val="28"/>
                <w:szCs w:val="28"/>
              </w:rPr>
              <w:t xml:space="preserve">Модельна навчальна програма для 5-6 </w:t>
            </w:r>
            <w:r w:rsidR="00145DB6" w:rsidRPr="002A0091">
              <w:rPr>
                <w:rFonts w:ascii="Times New Roman" w:hAnsi="Times New Roman" w:cs="Times New Roman"/>
                <w:sz w:val="28"/>
                <w:szCs w:val="28"/>
              </w:rPr>
              <w:t>клас</w:t>
            </w:r>
            <w:r w:rsidR="00145DB6">
              <w:rPr>
                <w:rFonts w:ascii="Times New Roman" w:hAnsi="Times New Roman" w:cs="Times New Roman"/>
                <w:sz w:val="28"/>
                <w:szCs w:val="28"/>
              </w:rPr>
              <w:t xml:space="preserve">ів  закладів загальної середньої освіти. Наказ МОН України від 12.07.2021 №795 (авт. </w:t>
            </w:r>
            <w:proofErr w:type="spellStart"/>
            <w:r w:rsidR="00145DB6">
              <w:rPr>
                <w:rFonts w:ascii="Times New Roman" w:hAnsi="Times New Roman" w:cs="Times New Roman"/>
                <w:sz w:val="28"/>
                <w:szCs w:val="28"/>
              </w:rPr>
              <w:t>Ніколенко</w:t>
            </w:r>
            <w:proofErr w:type="spellEnd"/>
            <w:r w:rsidR="00145DB6">
              <w:rPr>
                <w:rFonts w:ascii="Times New Roman" w:hAnsi="Times New Roman" w:cs="Times New Roman"/>
                <w:sz w:val="28"/>
                <w:szCs w:val="28"/>
              </w:rPr>
              <w:t xml:space="preserve"> О.М.)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53016B">
            <w:pPr>
              <w:spacing w:after="0"/>
              <w:rPr>
                <w:rFonts w:ascii="Times New Roman" w:hAnsi="Times New Roman" w:cs="Times New Roman"/>
                <w:sz w:val="28"/>
                <w:szCs w:val="28"/>
              </w:rPr>
            </w:pPr>
            <w:r>
              <w:rPr>
                <w:rFonts w:ascii="Times New Roman" w:hAnsi="Times New Roman" w:cs="Times New Roman"/>
                <w:b/>
                <w:sz w:val="28"/>
                <w:szCs w:val="28"/>
              </w:rPr>
              <w:t xml:space="preserve">5 клас </w:t>
            </w:r>
            <w:r w:rsidR="0053016B">
              <w:rPr>
                <w:rFonts w:ascii="Times New Roman" w:hAnsi="Times New Roman" w:cs="Times New Roman"/>
                <w:b/>
                <w:sz w:val="28"/>
                <w:szCs w:val="28"/>
              </w:rPr>
              <w:t>Вступ до і</w:t>
            </w:r>
            <w:r>
              <w:rPr>
                <w:rFonts w:ascii="Times New Roman" w:hAnsi="Times New Roman" w:cs="Times New Roman"/>
                <w:b/>
                <w:sz w:val="28"/>
                <w:szCs w:val="28"/>
              </w:rPr>
              <w:t>сторія України</w:t>
            </w:r>
            <w:r w:rsidR="0053016B">
              <w:rPr>
                <w:rFonts w:ascii="Times New Roman" w:hAnsi="Times New Roman" w:cs="Times New Roman"/>
                <w:b/>
                <w:sz w:val="28"/>
                <w:szCs w:val="28"/>
              </w:rPr>
              <w:t xml:space="preserve"> та громадянської освіти</w:t>
            </w:r>
            <w:r w:rsidR="0053016B">
              <w:rPr>
                <w:rFonts w:ascii="Times New Roman" w:hAnsi="Times New Roman" w:cs="Times New Roman"/>
                <w:sz w:val="28"/>
                <w:szCs w:val="28"/>
              </w:rPr>
              <w:t xml:space="preserve"> Модельна навчальна програма для 5 </w:t>
            </w:r>
            <w:r w:rsidR="0053016B" w:rsidRPr="002A0091">
              <w:rPr>
                <w:rFonts w:ascii="Times New Roman" w:hAnsi="Times New Roman" w:cs="Times New Roman"/>
                <w:sz w:val="28"/>
                <w:szCs w:val="28"/>
              </w:rPr>
              <w:t>клас</w:t>
            </w:r>
            <w:r w:rsidR="0053016B">
              <w:rPr>
                <w:rFonts w:ascii="Times New Roman" w:hAnsi="Times New Roman" w:cs="Times New Roman"/>
                <w:sz w:val="28"/>
                <w:szCs w:val="28"/>
              </w:rPr>
              <w:t>у  закладів загальної середньої освіти. Наказ МОН України від 12.07.2021 №795 (авт. Бурлака  О.В.)</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E021B2">
            <w:pPr>
              <w:spacing w:after="0"/>
              <w:rPr>
                <w:rFonts w:ascii="Times New Roman" w:hAnsi="Times New Roman" w:cs="Times New Roman"/>
                <w:sz w:val="28"/>
                <w:szCs w:val="28"/>
              </w:rPr>
            </w:pPr>
            <w:r>
              <w:rPr>
                <w:rFonts w:ascii="Times New Roman" w:hAnsi="Times New Roman" w:cs="Times New Roman"/>
                <w:b/>
                <w:sz w:val="28"/>
                <w:szCs w:val="28"/>
              </w:rPr>
              <w:t xml:space="preserve">5 клас Математика </w:t>
            </w:r>
            <w:r w:rsidR="00E021B2">
              <w:rPr>
                <w:rFonts w:ascii="Times New Roman" w:hAnsi="Times New Roman" w:cs="Times New Roman"/>
                <w:sz w:val="28"/>
                <w:szCs w:val="28"/>
              </w:rPr>
              <w:t xml:space="preserve">Модельна навчальна програма для 5- 6 </w:t>
            </w:r>
            <w:r w:rsidR="00E021B2" w:rsidRPr="002A0091">
              <w:rPr>
                <w:rFonts w:ascii="Times New Roman" w:hAnsi="Times New Roman" w:cs="Times New Roman"/>
                <w:sz w:val="28"/>
                <w:szCs w:val="28"/>
              </w:rPr>
              <w:t>клас</w:t>
            </w:r>
            <w:r w:rsidR="00E021B2">
              <w:rPr>
                <w:rFonts w:ascii="Times New Roman" w:hAnsi="Times New Roman" w:cs="Times New Roman"/>
                <w:sz w:val="28"/>
                <w:szCs w:val="28"/>
              </w:rPr>
              <w:t xml:space="preserve">ів закладів загальної середньої освіти </w:t>
            </w:r>
            <w:proofErr w:type="spellStart"/>
            <w:r w:rsidR="00E021B2">
              <w:rPr>
                <w:rFonts w:ascii="Times New Roman" w:hAnsi="Times New Roman" w:cs="Times New Roman"/>
                <w:sz w:val="28"/>
                <w:szCs w:val="28"/>
              </w:rPr>
              <w:t>.Наказ</w:t>
            </w:r>
            <w:proofErr w:type="spellEnd"/>
            <w:r w:rsidR="00E021B2">
              <w:rPr>
                <w:rFonts w:ascii="Times New Roman" w:hAnsi="Times New Roman" w:cs="Times New Roman"/>
                <w:sz w:val="28"/>
                <w:szCs w:val="28"/>
              </w:rPr>
              <w:t xml:space="preserve"> МОН України від 12.07.2021 №795 (авт. Бурда  М.І.)</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53016B" w:rsidP="0053016B">
            <w:pPr>
              <w:spacing w:after="0"/>
              <w:rPr>
                <w:rFonts w:ascii="Times New Roman" w:hAnsi="Times New Roman" w:cs="Times New Roman"/>
                <w:sz w:val="28"/>
                <w:szCs w:val="28"/>
              </w:rPr>
            </w:pPr>
            <w:r>
              <w:rPr>
                <w:rFonts w:ascii="Times New Roman" w:hAnsi="Times New Roman" w:cs="Times New Roman"/>
                <w:b/>
                <w:sz w:val="28"/>
                <w:szCs w:val="28"/>
              </w:rPr>
              <w:t xml:space="preserve">5 клас Пізнаємо природу </w:t>
            </w:r>
            <w:r>
              <w:rPr>
                <w:rFonts w:ascii="Times New Roman" w:hAnsi="Times New Roman" w:cs="Times New Roman"/>
                <w:sz w:val="28"/>
                <w:szCs w:val="28"/>
              </w:rPr>
              <w:t xml:space="preserve">Модельна навчальна програма для 5-6 </w:t>
            </w:r>
            <w:r w:rsidRPr="002A0091">
              <w:rPr>
                <w:rFonts w:ascii="Times New Roman" w:hAnsi="Times New Roman" w:cs="Times New Roman"/>
                <w:sz w:val="28"/>
                <w:szCs w:val="28"/>
              </w:rPr>
              <w:t>клас</w:t>
            </w:r>
            <w:r>
              <w:rPr>
                <w:rFonts w:ascii="Times New Roman" w:hAnsi="Times New Roman" w:cs="Times New Roman"/>
                <w:sz w:val="28"/>
                <w:szCs w:val="28"/>
              </w:rPr>
              <w:t xml:space="preserve">ів  закладів загальної середньої освіти </w:t>
            </w:r>
            <w:proofErr w:type="spellStart"/>
            <w:r>
              <w:rPr>
                <w:rFonts w:ascii="Times New Roman" w:hAnsi="Times New Roman" w:cs="Times New Roman"/>
                <w:sz w:val="28"/>
                <w:szCs w:val="28"/>
              </w:rPr>
              <w:t>.Наказ</w:t>
            </w:r>
            <w:proofErr w:type="spellEnd"/>
            <w:r>
              <w:rPr>
                <w:rFonts w:ascii="Times New Roman" w:hAnsi="Times New Roman" w:cs="Times New Roman"/>
                <w:sz w:val="28"/>
                <w:szCs w:val="28"/>
              </w:rPr>
              <w:t xml:space="preserve"> МОН України від 12.07.2021 №795 (авт. Біда Д.Д.)</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021B2" w:rsidP="00E021B2">
            <w:pPr>
              <w:spacing w:after="0"/>
              <w:rPr>
                <w:rFonts w:ascii="Times New Roman" w:hAnsi="Times New Roman" w:cs="Times New Roman"/>
                <w:sz w:val="28"/>
                <w:szCs w:val="28"/>
              </w:rPr>
            </w:pPr>
            <w:r>
              <w:rPr>
                <w:rFonts w:ascii="Times New Roman" w:hAnsi="Times New Roman" w:cs="Times New Roman"/>
                <w:b/>
                <w:sz w:val="28"/>
                <w:szCs w:val="28"/>
              </w:rPr>
              <w:t>5 клас  М</w:t>
            </w:r>
            <w:r w:rsidR="00EE0DF1">
              <w:rPr>
                <w:rFonts w:ascii="Times New Roman" w:hAnsi="Times New Roman" w:cs="Times New Roman"/>
                <w:b/>
                <w:sz w:val="28"/>
                <w:szCs w:val="28"/>
              </w:rPr>
              <w:t xml:space="preserve">истецтво </w:t>
            </w:r>
            <w:r>
              <w:rPr>
                <w:rFonts w:ascii="Times New Roman" w:hAnsi="Times New Roman" w:cs="Times New Roman"/>
                <w:sz w:val="28"/>
                <w:szCs w:val="28"/>
              </w:rPr>
              <w:t xml:space="preserve">Модельна навчальна програма для 5- 6 </w:t>
            </w:r>
            <w:r w:rsidRPr="002A0091">
              <w:rPr>
                <w:rFonts w:ascii="Times New Roman" w:hAnsi="Times New Roman" w:cs="Times New Roman"/>
                <w:sz w:val="28"/>
                <w:szCs w:val="28"/>
              </w:rPr>
              <w:t>клас</w:t>
            </w:r>
            <w:r>
              <w:rPr>
                <w:rFonts w:ascii="Times New Roman" w:hAnsi="Times New Roman" w:cs="Times New Roman"/>
                <w:sz w:val="28"/>
                <w:szCs w:val="28"/>
              </w:rPr>
              <w:t xml:space="preserve">ів закладів загальної середньої освіти </w:t>
            </w:r>
            <w:proofErr w:type="spellStart"/>
            <w:r>
              <w:rPr>
                <w:rFonts w:ascii="Times New Roman" w:hAnsi="Times New Roman" w:cs="Times New Roman"/>
                <w:sz w:val="28"/>
                <w:szCs w:val="28"/>
              </w:rPr>
              <w:t>.Наказ</w:t>
            </w:r>
            <w:proofErr w:type="spellEnd"/>
            <w:r>
              <w:rPr>
                <w:rFonts w:ascii="Times New Roman" w:hAnsi="Times New Roman" w:cs="Times New Roman"/>
                <w:sz w:val="28"/>
                <w:szCs w:val="28"/>
              </w:rPr>
              <w:t xml:space="preserve"> МОН України від 12.07.2021 №795 (авт. Масол  Л.М.)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4E5923" w:rsidP="004E5923">
            <w:pPr>
              <w:spacing w:after="0"/>
              <w:rPr>
                <w:rFonts w:ascii="Times New Roman" w:hAnsi="Times New Roman" w:cs="Times New Roman"/>
                <w:sz w:val="28"/>
                <w:szCs w:val="28"/>
              </w:rPr>
            </w:pPr>
            <w:r>
              <w:rPr>
                <w:rFonts w:ascii="Times New Roman" w:hAnsi="Times New Roman" w:cs="Times New Roman"/>
                <w:b/>
                <w:sz w:val="28"/>
                <w:szCs w:val="28"/>
              </w:rPr>
              <w:t xml:space="preserve">5 клас Технології  </w:t>
            </w:r>
            <w:r>
              <w:rPr>
                <w:rFonts w:ascii="Times New Roman" w:hAnsi="Times New Roman" w:cs="Times New Roman"/>
                <w:sz w:val="28"/>
                <w:szCs w:val="28"/>
              </w:rPr>
              <w:t xml:space="preserve">Модельна навчальна програма для 5-6 </w:t>
            </w:r>
            <w:r w:rsidRPr="002A0091">
              <w:rPr>
                <w:rFonts w:ascii="Times New Roman" w:hAnsi="Times New Roman" w:cs="Times New Roman"/>
                <w:sz w:val="28"/>
                <w:szCs w:val="28"/>
              </w:rPr>
              <w:t>клас</w:t>
            </w:r>
            <w:r>
              <w:rPr>
                <w:rFonts w:ascii="Times New Roman" w:hAnsi="Times New Roman" w:cs="Times New Roman"/>
                <w:sz w:val="28"/>
                <w:szCs w:val="28"/>
              </w:rPr>
              <w:t xml:space="preserve">ів  закладів загальної середньої освіти. Наказ МОН України від 12.07.2021 №795 (авт. </w:t>
            </w:r>
            <w:proofErr w:type="spellStart"/>
            <w:r>
              <w:rPr>
                <w:rFonts w:ascii="Times New Roman" w:hAnsi="Times New Roman" w:cs="Times New Roman"/>
                <w:sz w:val="28"/>
                <w:szCs w:val="28"/>
              </w:rPr>
              <w:t>Ходзицька</w:t>
            </w:r>
            <w:proofErr w:type="spellEnd"/>
            <w:r>
              <w:rPr>
                <w:rFonts w:ascii="Times New Roman" w:hAnsi="Times New Roman" w:cs="Times New Roman"/>
                <w:sz w:val="28"/>
                <w:szCs w:val="28"/>
              </w:rPr>
              <w:t xml:space="preserve"> І.Ю.)</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145DB6">
            <w:pPr>
              <w:spacing w:after="0"/>
              <w:rPr>
                <w:rFonts w:ascii="Times New Roman" w:hAnsi="Times New Roman" w:cs="Times New Roman"/>
                <w:sz w:val="28"/>
                <w:szCs w:val="28"/>
              </w:rPr>
            </w:pPr>
            <w:r>
              <w:rPr>
                <w:rFonts w:ascii="Times New Roman" w:hAnsi="Times New Roman" w:cs="Times New Roman"/>
                <w:b/>
                <w:sz w:val="28"/>
                <w:szCs w:val="28"/>
              </w:rPr>
              <w:t xml:space="preserve">5 клас Інформатика </w:t>
            </w:r>
            <w:r w:rsidR="00145DB6">
              <w:rPr>
                <w:rFonts w:ascii="Times New Roman" w:hAnsi="Times New Roman" w:cs="Times New Roman"/>
                <w:sz w:val="28"/>
                <w:szCs w:val="28"/>
              </w:rPr>
              <w:t xml:space="preserve">Модельна навчальна програма для 5-6 </w:t>
            </w:r>
            <w:r w:rsidR="00145DB6" w:rsidRPr="002A0091">
              <w:rPr>
                <w:rFonts w:ascii="Times New Roman" w:hAnsi="Times New Roman" w:cs="Times New Roman"/>
                <w:sz w:val="28"/>
                <w:szCs w:val="28"/>
              </w:rPr>
              <w:t>клас</w:t>
            </w:r>
            <w:r w:rsidR="00145DB6">
              <w:rPr>
                <w:rFonts w:ascii="Times New Roman" w:hAnsi="Times New Roman" w:cs="Times New Roman"/>
                <w:sz w:val="28"/>
                <w:szCs w:val="28"/>
              </w:rPr>
              <w:t xml:space="preserve">ів  закладів загальної середньої освіти. Наказ МОН України від 12.07.2021 №795 (авт. </w:t>
            </w:r>
            <w:proofErr w:type="spellStart"/>
            <w:r w:rsidR="00145DB6">
              <w:rPr>
                <w:rFonts w:ascii="Times New Roman" w:hAnsi="Times New Roman" w:cs="Times New Roman"/>
                <w:sz w:val="28"/>
                <w:szCs w:val="28"/>
              </w:rPr>
              <w:t>Ривкинд</w:t>
            </w:r>
            <w:r w:rsidR="00E021B2">
              <w:rPr>
                <w:rFonts w:ascii="Times New Roman" w:hAnsi="Times New Roman" w:cs="Times New Roman"/>
                <w:sz w:val="28"/>
                <w:szCs w:val="28"/>
              </w:rPr>
              <w:t>Й</w:t>
            </w:r>
            <w:r w:rsidR="00145DB6">
              <w:rPr>
                <w:rFonts w:ascii="Times New Roman" w:hAnsi="Times New Roman" w:cs="Times New Roman"/>
                <w:sz w:val="28"/>
                <w:szCs w:val="28"/>
              </w:rPr>
              <w:t>.Я</w:t>
            </w:r>
            <w:proofErr w:type="spellEnd"/>
            <w:r w:rsidR="00145DB6">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145DB6">
            <w:pPr>
              <w:spacing w:after="0"/>
              <w:rPr>
                <w:rFonts w:ascii="Times New Roman" w:hAnsi="Times New Roman" w:cs="Times New Roman"/>
                <w:sz w:val="28"/>
                <w:szCs w:val="28"/>
              </w:rPr>
            </w:pPr>
            <w:r>
              <w:rPr>
                <w:rFonts w:ascii="Times New Roman" w:hAnsi="Times New Roman" w:cs="Times New Roman"/>
                <w:b/>
                <w:sz w:val="28"/>
                <w:szCs w:val="28"/>
              </w:rPr>
              <w:t xml:space="preserve">5 клас </w:t>
            </w:r>
            <w:r w:rsidR="00145DB6">
              <w:rPr>
                <w:rFonts w:ascii="Times New Roman" w:hAnsi="Times New Roman" w:cs="Times New Roman"/>
                <w:b/>
                <w:sz w:val="28"/>
                <w:szCs w:val="28"/>
              </w:rPr>
              <w:t xml:space="preserve">Етика </w:t>
            </w:r>
            <w:r w:rsidR="00145DB6">
              <w:rPr>
                <w:rFonts w:ascii="Times New Roman" w:hAnsi="Times New Roman" w:cs="Times New Roman"/>
                <w:sz w:val="28"/>
                <w:szCs w:val="28"/>
              </w:rPr>
              <w:t xml:space="preserve">Модельна навчальна програма для 5-6 </w:t>
            </w:r>
            <w:r w:rsidR="00145DB6" w:rsidRPr="002A0091">
              <w:rPr>
                <w:rFonts w:ascii="Times New Roman" w:hAnsi="Times New Roman" w:cs="Times New Roman"/>
                <w:sz w:val="28"/>
                <w:szCs w:val="28"/>
              </w:rPr>
              <w:t>клас</w:t>
            </w:r>
            <w:r w:rsidR="00145DB6">
              <w:rPr>
                <w:rFonts w:ascii="Times New Roman" w:hAnsi="Times New Roman" w:cs="Times New Roman"/>
                <w:sz w:val="28"/>
                <w:szCs w:val="28"/>
              </w:rPr>
              <w:t xml:space="preserve">ів  закладів загальної середньої освіти. Наказ МОН України від 12.07.2021 №795 (авт. </w:t>
            </w:r>
            <w:proofErr w:type="spellStart"/>
            <w:r w:rsidR="00145DB6">
              <w:rPr>
                <w:rFonts w:ascii="Times New Roman" w:hAnsi="Times New Roman" w:cs="Times New Roman"/>
                <w:sz w:val="28"/>
                <w:szCs w:val="28"/>
              </w:rPr>
              <w:t>Пометун</w:t>
            </w:r>
            <w:proofErr w:type="spellEnd"/>
            <w:r w:rsidR="00145DB6">
              <w:rPr>
                <w:rFonts w:ascii="Times New Roman" w:hAnsi="Times New Roman" w:cs="Times New Roman"/>
                <w:sz w:val="28"/>
                <w:szCs w:val="28"/>
              </w:rPr>
              <w:t xml:space="preserve"> О.І.)</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145DB6">
            <w:pPr>
              <w:spacing w:after="0"/>
              <w:rPr>
                <w:rFonts w:ascii="Times New Roman" w:hAnsi="Times New Roman" w:cs="Times New Roman"/>
                <w:sz w:val="28"/>
                <w:szCs w:val="28"/>
              </w:rPr>
            </w:pPr>
            <w:r>
              <w:rPr>
                <w:rFonts w:ascii="Times New Roman" w:hAnsi="Times New Roman" w:cs="Times New Roman"/>
                <w:b/>
                <w:sz w:val="28"/>
                <w:szCs w:val="28"/>
              </w:rPr>
              <w:t xml:space="preserve">5 клас Фізична культура </w:t>
            </w:r>
            <w:r w:rsidR="00145DB6">
              <w:rPr>
                <w:rFonts w:ascii="Times New Roman" w:hAnsi="Times New Roman" w:cs="Times New Roman"/>
                <w:sz w:val="28"/>
                <w:szCs w:val="28"/>
              </w:rPr>
              <w:t xml:space="preserve">Модельна навчальна програма для 5-6 </w:t>
            </w:r>
            <w:r w:rsidR="00145DB6" w:rsidRPr="002A0091">
              <w:rPr>
                <w:rFonts w:ascii="Times New Roman" w:hAnsi="Times New Roman" w:cs="Times New Roman"/>
                <w:sz w:val="28"/>
                <w:szCs w:val="28"/>
              </w:rPr>
              <w:t>клас</w:t>
            </w:r>
            <w:r w:rsidR="00145DB6">
              <w:rPr>
                <w:rFonts w:ascii="Times New Roman" w:hAnsi="Times New Roman" w:cs="Times New Roman"/>
                <w:sz w:val="28"/>
                <w:szCs w:val="28"/>
              </w:rPr>
              <w:t xml:space="preserve">ів  закладів загальної середньої освіти. Наказ МОН України від 17.08.2022 №752 (авт. </w:t>
            </w:r>
            <w:proofErr w:type="spellStart"/>
            <w:r w:rsidR="00145DB6">
              <w:rPr>
                <w:rFonts w:ascii="Times New Roman" w:hAnsi="Times New Roman" w:cs="Times New Roman"/>
                <w:sz w:val="28"/>
                <w:szCs w:val="28"/>
              </w:rPr>
              <w:t>Педан</w:t>
            </w:r>
            <w:proofErr w:type="spellEnd"/>
            <w:r w:rsidR="00145DB6">
              <w:rPr>
                <w:rFonts w:ascii="Times New Roman" w:hAnsi="Times New Roman" w:cs="Times New Roman"/>
                <w:sz w:val="28"/>
                <w:szCs w:val="28"/>
              </w:rPr>
              <w:t xml:space="preserve">  О.С.)</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01660D">
            <w:pPr>
              <w:spacing w:after="0"/>
              <w:rPr>
                <w:rFonts w:ascii="Times New Roman" w:hAnsi="Times New Roman" w:cs="Times New Roman"/>
                <w:b/>
                <w:sz w:val="28"/>
                <w:szCs w:val="28"/>
              </w:rPr>
            </w:pPr>
            <w:r w:rsidRPr="00587E01">
              <w:rPr>
                <w:rFonts w:ascii="Times New Roman" w:hAnsi="Times New Roman" w:cs="Times New Roman"/>
                <w:b/>
                <w:sz w:val="28"/>
                <w:szCs w:val="28"/>
              </w:rPr>
              <w:t xml:space="preserve">5 клас Лікувальна </w:t>
            </w:r>
            <w:proofErr w:type="spellStart"/>
            <w:r w:rsidRPr="00587E01">
              <w:rPr>
                <w:rFonts w:ascii="Times New Roman" w:hAnsi="Times New Roman" w:cs="Times New Roman"/>
                <w:b/>
                <w:sz w:val="28"/>
                <w:szCs w:val="28"/>
              </w:rPr>
              <w:t>фізкультура</w:t>
            </w:r>
            <w:r w:rsidRPr="00EB503A">
              <w:rPr>
                <w:rFonts w:ascii="Times New Roman" w:hAnsi="Times New Roman" w:cs="Times New Roman"/>
                <w:sz w:val="28"/>
                <w:szCs w:val="28"/>
              </w:rPr>
              <w:t>Програма</w:t>
            </w:r>
            <w:proofErr w:type="spellEnd"/>
            <w:r w:rsidRPr="00EB503A">
              <w:rPr>
                <w:rFonts w:ascii="Times New Roman" w:hAnsi="Times New Roman" w:cs="Times New Roman"/>
                <w:sz w:val="28"/>
                <w:szCs w:val="28"/>
              </w:rPr>
              <w:t xml:space="preserve">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Pr>
                <w:rFonts w:ascii="Times New Roman" w:hAnsi="Times New Roman" w:cs="Times New Roman"/>
                <w:sz w:val="28"/>
                <w:szCs w:val="28"/>
              </w:rPr>
              <w:t>» для  5-10</w:t>
            </w:r>
            <w:r w:rsidRPr="00EB503A">
              <w:rPr>
                <w:rFonts w:ascii="Times New Roman" w:hAnsi="Times New Roman" w:cs="Times New Roman"/>
                <w:sz w:val="28"/>
                <w:szCs w:val="28"/>
              </w:rPr>
              <w:t xml:space="preserve"> класів спеціальних загальноосвітні</w:t>
            </w:r>
            <w:r>
              <w:rPr>
                <w:rFonts w:ascii="Times New Roman" w:hAnsi="Times New Roman" w:cs="Times New Roman"/>
                <w:sz w:val="28"/>
                <w:szCs w:val="28"/>
              </w:rPr>
              <w:t>х навчальних закладів</w:t>
            </w:r>
            <w:r w:rsidR="00491CA2">
              <w:rPr>
                <w:rFonts w:ascii="Times New Roman" w:hAnsi="Times New Roman" w:cs="Times New Roman"/>
                <w:sz w:val="28"/>
                <w:szCs w:val="28"/>
              </w:rPr>
              <w:t xml:space="preserve"> для </w:t>
            </w:r>
            <w:r w:rsidR="0001660D">
              <w:rPr>
                <w:rFonts w:ascii="Times New Roman" w:hAnsi="Times New Roman" w:cs="Times New Roman"/>
                <w:sz w:val="28"/>
                <w:szCs w:val="28"/>
              </w:rPr>
              <w:t xml:space="preserve">глухих </w:t>
            </w:r>
            <w:r w:rsidR="00491CA2">
              <w:rPr>
                <w:rFonts w:ascii="Times New Roman" w:hAnsi="Times New Roman" w:cs="Times New Roman"/>
                <w:sz w:val="28"/>
                <w:szCs w:val="28"/>
              </w:rPr>
              <w:t xml:space="preserve">дітей </w:t>
            </w:r>
            <w:r>
              <w:rPr>
                <w:rFonts w:ascii="Times New Roman" w:hAnsi="Times New Roman" w:cs="Times New Roman"/>
                <w:sz w:val="28"/>
                <w:szCs w:val="28"/>
              </w:rPr>
              <w:t>(</w:t>
            </w:r>
            <w:proofErr w:type="spellStart"/>
            <w:r>
              <w:rPr>
                <w:rFonts w:ascii="Times New Roman" w:hAnsi="Times New Roman" w:cs="Times New Roman"/>
                <w:sz w:val="28"/>
                <w:szCs w:val="28"/>
              </w:rPr>
              <w:t>Форостян</w:t>
            </w:r>
            <w:proofErr w:type="spellEnd"/>
            <w:r>
              <w:rPr>
                <w:rFonts w:ascii="Times New Roman" w:hAnsi="Times New Roman" w:cs="Times New Roman"/>
                <w:sz w:val="28"/>
                <w:szCs w:val="28"/>
              </w:rPr>
              <w:t xml:space="preserve"> О.І., Шеремет Б.Г., </w:t>
            </w:r>
            <w:proofErr w:type="spellStart"/>
            <w:r>
              <w:rPr>
                <w:rFonts w:ascii="Times New Roman" w:hAnsi="Times New Roman" w:cs="Times New Roman"/>
                <w:sz w:val="28"/>
                <w:szCs w:val="28"/>
              </w:rPr>
              <w:t>Лещій</w:t>
            </w:r>
            <w:proofErr w:type="spellEnd"/>
            <w:r>
              <w:rPr>
                <w:rFonts w:ascii="Times New Roman" w:hAnsi="Times New Roman" w:cs="Times New Roman"/>
                <w:sz w:val="28"/>
                <w:szCs w:val="28"/>
              </w:rPr>
              <w:t xml:space="preserve"> М.П., Малій В.М.)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5DFC" w:rsidRDefault="00EE0DF1" w:rsidP="002F5DF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5 клас </w:t>
            </w:r>
            <w:r w:rsidRPr="00356B56">
              <w:rPr>
                <w:rFonts w:ascii="Times New Roman" w:hAnsi="Times New Roman" w:cs="Times New Roman"/>
                <w:sz w:val="28"/>
                <w:szCs w:val="28"/>
              </w:rPr>
              <w:t xml:space="preserve"> ”</w:t>
            </w:r>
            <w:r w:rsidR="0001660D">
              <w:rPr>
                <w:rFonts w:ascii="Times New Roman" w:hAnsi="Times New Roman" w:cs="Times New Roman"/>
                <w:b/>
                <w:sz w:val="28"/>
                <w:szCs w:val="28"/>
              </w:rPr>
              <w:t xml:space="preserve">Розвиток </w:t>
            </w:r>
            <w:proofErr w:type="spellStart"/>
            <w:r w:rsidR="0001660D">
              <w:rPr>
                <w:rFonts w:ascii="Times New Roman" w:hAnsi="Times New Roman" w:cs="Times New Roman"/>
                <w:b/>
                <w:sz w:val="28"/>
                <w:szCs w:val="28"/>
              </w:rPr>
              <w:t>слухо-зоро-тактильного</w:t>
            </w:r>
            <w:proofErr w:type="spellEnd"/>
            <w:r w:rsidRPr="00EB503A">
              <w:rPr>
                <w:rFonts w:ascii="Times New Roman" w:hAnsi="Times New Roman" w:cs="Times New Roman"/>
                <w:b/>
                <w:sz w:val="28"/>
                <w:szCs w:val="28"/>
              </w:rPr>
              <w:t xml:space="preserve"> сприймання</w:t>
            </w:r>
            <w:r w:rsidR="0001660D">
              <w:rPr>
                <w:rFonts w:ascii="Times New Roman" w:hAnsi="Times New Roman" w:cs="Times New Roman"/>
                <w:b/>
                <w:sz w:val="28"/>
                <w:szCs w:val="28"/>
              </w:rPr>
              <w:t xml:space="preserve"> мовлення</w:t>
            </w:r>
            <w:r w:rsidRPr="00EB503A">
              <w:rPr>
                <w:rFonts w:ascii="Times New Roman" w:hAnsi="Times New Roman" w:cs="Times New Roman"/>
                <w:b/>
                <w:sz w:val="28"/>
                <w:szCs w:val="28"/>
              </w:rPr>
              <w:t xml:space="preserve"> та формування вимови</w:t>
            </w:r>
            <w:r w:rsidRPr="00356B56">
              <w:rPr>
                <w:rFonts w:ascii="Times New Roman" w:hAnsi="Times New Roman" w:cs="Times New Roman"/>
                <w:sz w:val="28"/>
                <w:szCs w:val="28"/>
              </w:rPr>
              <w:t xml:space="preserve">” </w:t>
            </w:r>
            <w:r w:rsidR="002F5DFC" w:rsidRPr="00356B56">
              <w:rPr>
                <w:rFonts w:ascii="Times New Roman" w:hAnsi="Times New Roman" w:cs="Times New Roman"/>
                <w:sz w:val="28"/>
                <w:szCs w:val="28"/>
              </w:rPr>
              <w:t xml:space="preserve">Програма з </w:t>
            </w:r>
            <w:proofErr w:type="spellStart"/>
            <w:r w:rsidR="002F5DFC" w:rsidRPr="00356B56">
              <w:rPr>
                <w:rFonts w:ascii="Times New Roman" w:hAnsi="Times New Roman" w:cs="Times New Roman"/>
                <w:sz w:val="28"/>
                <w:szCs w:val="28"/>
              </w:rPr>
              <w:t>корекційно-розвиткової</w:t>
            </w:r>
            <w:proofErr w:type="spellEnd"/>
            <w:r w:rsidR="002F5DFC" w:rsidRPr="00356B56">
              <w:rPr>
                <w:rFonts w:ascii="Times New Roman" w:hAnsi="Times New Roman" w:cs="Times New Roman"/>
                <w:sz w:val="28"/>
                <w:szCs w:val="28"/>
              </w:rPr>
              <w:t xml:space="preserve"> роботи ”</w:t>
            </w:r>
            <w:r w:rsidR="001F453D">
              <w:rPr>
                <w:rFonts w:ascii="Times New Roman" w:hAnsi="Times New Roman" w:cs="Times New Roman"/>
                <w:b/>
                <w:sz w:val="28"/>
                <w:szCs w:val="28"/>
              </w:rPr>
              <w:t xml:space="preserve">Розвиток </w:t>
            </w:r>
            <w:proofErr w:type="spellStart"/>
            <w:r w:rsidR="001F453D">
              <w:rPr>
                <w:rFonts w:ascii="Times New Roman" w:hAnsi="Times New Roman" w:cs="Times New Roman"/>
                <w:b/>
                <w:sz w:val="28"/>
                <w:szCs w:val="28"/>
              </w:rPr>
              <w:t>слухо-зоро-тактильного</w:t>
            </w:r>
            <w:proofErr w:type="spellEnd"/>
            <w:r w:rsidR="001F453D" w:rsidRPr="00EB503A">
              <w:rPr>
                <w:rFonts w:ascii="Times New Roman" w:hAnsi="Times New Roman" w:cs="Times New Roman"/>
                <w:b/>
                <w:sz w:val="28"/>
                <w:szCs w:val="28"/>
              </w:rPr>
              <w:t xml:space="preserve"> сприймання</w:t>
            </w:r>
            <w:r w:rsidR="001F453D">
              <w:rPr>
                <w:rFonts w:ascii="Times New Roman" w:hAnsi="Times New Roman" w:cs="Times New Roman"/>
                <w:b/>
                <w:sz w:val="28"/>
                <w:szCs w:val="28"/>
              </w:rPr>
              <w:t xml:space="preserve"> мовлення</w:t>
            </w:r>
            <w:r w:rsidR="001F453D" w:rsidRPr="00EB503A">
              <w:rPr>
                <w:rFonts w:ascii="Times New Roman" w:hAnsi="Times New Roman" w:cs="Times New Roman"/>
                <w:b/>
                <w:sz w:val="28"/>
                <w:szCs w:val="28"/>
              </w:rPr>
              <w:t xml:space="preserve"> та формування вимови</w:t>
            </w:r>
            <w:r w:rsidR="001F453D" w:rsidRPr="00356B56">
              <w:rPr>
                <w:rFonts w:ascii="Times New Roman" w:hAnsi="Times New Roman" w:cs="Times New Roman"/>
                <w:sz w:val="28"/>
                <w:szCs w:val="28"/>
              </w:rPr>
              <w:t xml:space="preserve">” </w:t>
            </w:r>
            <w:r w:rsidR="002F5DFC" w:rsidRPr="00356B56">
              <w:rPr>
                <w:rFonts w:ascii="Times New Roman" w:hAnsi="Times New Roman" w:cs="Times New Roman"/>
                <w:sz w:val="28"/>
                <w:szCs w:val="28"/>
              </w:rPr>
              <w:t xml:space="preserve"> для </w:t>
            </w:r>
            <w:r w:rsidR="002F5DFC">
              <w:rPr>
                <w:rFonts w:ascii="Times New Roman" w:hAnsi="Times New Roman" w:cs="Times New Roman"/>
                <w:sz w:val="28"/>
                <w:szCs w:val="28"/>
              </w:rPr>
              <w:t>глухих дітей</w:t>
            </w:r>
            <w:r w:rsidR="002F5DFC" w:rsidRPr="00356B56">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EE0DF1" w:rsidRPr="00356B56" w:rsidRDefault="002F5DFC" w:rsidP="002F5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56B56">
              <w:rPr>
                <w:rFonts w:ascii="Times New Roman" w:hAnsi="Times New Roman" w:cs="Times New Roman"/>
                <w:sz w:val="28"/>
                <w:szCs w:val="28"/>
              </w:rPr>
              <w:t>автор Федоренко О.Ф., Мала Н.І., Савчук О.О., Москаленко Т.І.</w:t>
            </w:r>
            <w:r>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021B2" w:rsidP="00587E01">
            <w:pPr>
              <w:spacing w:after="0"/>
              <w:rPr>
                <w:rFonts w:ascii="Times New Roman" w:hAnsi="Times New Roman" w:cs="Times New Roman"/>
                <w:b/>
                <w:sz w:val="28"/>
                <w:szCs w:val="28"/>
              </w:rPr>
            </w:pPr>
            <w:proofErr w:type="spellStart"/>
            <w:r>
              <w:rPr>
                <w:rFonts w:ascii="Times New Roman" w:hAnsi="Times New Roman" w:cs="Times New Roman"/>
                <w:b/>
                <w:sz w:val="28"/>
                <w:szCs w:val="28"/>
              </w:rPr>
              <w:t>Зоров</w:t>
            </w:r>
            <w:r w:rsidR="000B4C59">
              <w:rPr>
                <w:rFonts w:ascii="Times New Roman" w:hAnsi="Times New Roman" w:cs="Times New Roman"/>
                <w:b/>
                <w:sz w:val="28"/>
                <w:szCs w:val="28"/>
              </w:rPr>
              <w:t>'</w:t>
            </w:r>
            <w:r>
              <w:rPr>
                <w:rFonts w:ascii="Times New Roman" w:hAnsi="Times New Roman" w:cs="Times New Roman"/>
                <w:b/>
                <w:sz w:val="28"/>
                <w:szCs w:val="28"/>
              </w:rPr>
              <w:t>я</w:t>
            </w:r>
            <w:proofErr w:type="spellEnd"/>
            <w:r>
              <w:rPr>
                <w:rFonts w:ascii="Times New Roman" w:hAnsi="Times New Roman" w:cs="Times New Roman"/>
                <w:b/>
                <w:sz w:val="28"/>
                <w:szCs w:val="28"/>
              </w:rPr>
              <w:t xml:space="preserve">, безпека та добробут  </w:t>
            </w:r>
            <w:r>
              <w:rPr>
                <w:rFonts w:ascii="Times New Roman" w:hAnsi="Times New Roman" w:cs="Times New Roman"/>
                <w:sz w:val="28"/>
                <w:szCs w:val="28"/>
              </w:rPr>
              <w:t xml:space="preserve">Модельна навчальна програма для 5-6 </w:t>
            </w:r>
            <w:r w:rsidRPr="002A0091">
              <w:rPr>
                <w:rFonts w:ascii="Times New Roman" w:hAnsi="Times New Roman" w:cs="Times New Roman"/>
                <w:sz w:val="28"/>
                <w:szCs w:val="28"/>
              </w:rPr>
              <w:t>клас</w:t>
            </w:r>
            <w:r>
              <w:rPr>
                <w:rFonts w:ascii="Times New Roman" w:hAnsi="Times New Roman" w:cs="Times New Roman"/>
                <w:sz w:val="28"/>
                <w:szCs w:val="28"/>
              </w:rPr>
              <w:t>ів  закладів загальної середньої освіти. Наказ МОН України від 12.07.2021 №795 (авт. Шиян  О.І.)</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 клас</w:t>
            </w:r>
            <w:r w:rsidRPr="0042585D">
              <w:rPr>
                <w:rFonts w:ascii="Times New Roman" w:eastAsia="Times New Roman" w:hAnsi="Times New Roman" w:cs="Times New Roman"/>
                <w:b/>
                <w:sz w:val="28"/>
              </w:rPr>
              <w:t xml:space="preserve"> Типова освітня програма</w:t>
            </w:r>
            <w:r>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93BB8">
            <w:pPr>
              <w:spacing w:after="0"/>
              <w:rPr>
                <w:rFonts w:ascii="Times New Roman" w:hAnsi="Times New Roman" w:cs="Times New Roman"/>
                <w:sz w:val="28"/>
                <w:szCs w:val="28"/>
              </w:rPr>
            </w:pPr>
            <w:r>
              <w:rPr>
                <w:rFonts w:ascii="Times New Roman" w:hAnsi="Times New Roman" w:cs="Times New Roman"/>
                <w:b/>
                <w:sz w:val="28"/>
                <w:szCs w:val="28"/>
              </w:rPr>
              <w:t>6</w:t>
            </w:r>
            <w:r w:rsidRPr="002A0091">
              <w:rPr>
                <w:rFonts w:ascii="Times New Roman" w:hAnsi="Times New Roman" w:cs="Times New Roman"/>
                <w:b/>
                <w:sz w:val="28"/>
                <w:szCs w:val="28"/>
              </w:rPr>
              <w:t xml:space="preserve"> клас Українська 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C57D1B">
              <w:rPr>
                <w:rFonts w:ascii="Times New Roman" w:hAnsi="Times New Roman" w:cs="Times New Roman"/>
                <w:sz w:val="28"/>
                <w:szCs w:val="28"/>
              </w:rPr>
              <w:t xml:space="preserve">глухих </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93BB8">
            <w:pPr>
              <w:spacing w:after="0"/>
              <w:rPr>
                <w:rFonts w:ascii="Times New Roman" w:hAnsi="Times New Roman" w:cs="Times New Roman"/>
                <w:sz w:val="28"/>
                <w:szCs w:val="28"/>
              </w:rPr>
            </w:pPr>
            <w:r>
              <w:rPr>
                <w:rFonts w:ascii="Times New Roman" w:hAnsi="Times New Roman" w:cs="Times New Roman"/>
                <w:b/>
                <w:sz w:val="28"/>
                <w:szCs w:val="28"/>
              </w:rPr>
              <w:t>6 клас Українська література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C57D1B">
              <w:rPr>
                <w:rFonts w:ascii="Times New Roman" w:hAnsi="Times New Roman" w:cs="Times New Roman"/>
                <w:sz w:val="28"/>
                <w:szCs w:val="28"/>
              </w:rPr>
              <w:t>глухих</w:t>
            </w:r>
            <w:r w:rsidRPr="002A0091">
              <w:rPr>
                <w:rFonts w:ascii="Times New Roman" w:hAnsi="Times New Roman" w:cs="Times New Roman"/>
                <w:sz w:val="28"/>
                <w:szCs w:val="28"/>
              </w:rPr>
              <w:t>дітей. Ки</w:t>
            </w:r>
            <w:r>
              <w:rPr>
                <w:rFonts w:ascii="Times New Roman" w:hAnsi="Times New Roman" w:cs="Times New Roman"/>
                <w:sz w:val="28"/>
                <w:szCs w:val="28"/>
              </w:rPr>
              <w:t>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F5DFC">
            <w:pPr>
              <w:spacing w:after="0"/>
              <w:rPr>
                <w:rFonts w:ascii="Times New Roman" w:hAnsi="Times New Roman" w:cs="Times New Roman"/>
                <w:sz w:val="28"/>
                <w:szCs w:val="28"/>
              </w:rPr>
            </w:pPr>
            <w:r>
              <w:rPr>
                <w:rFonts w:ascii="Times New Roman" w:hAnsi="Times New Roman" w:cs="Times New Roman"/>
                <w:b/>
                <w:sz w:val="28"/>
                <w:szCs w:val="28"/>
              </w:rPr>
              <w:t>6</w:t>
            </w:r>
            <w:r w:rsidRPr="002A0091">
              <w:rPr>
                <w:rFonts w:ascii="Times New Roman" w:hAnsi="Times New Roman" w:cs="Times New Roman"/>
                <w:b/>
                <w:sz w:val="28"/>
                <w:szCs w:val="28"/>
              </w:rPr>
              <w:t xml:space="preserve"> клас Українська </w:t>
            </w:r>
            <w:r>
              <w:rPr>
                <w:rFonts w:ascii="Times New Roman" w:hAnsi="Times New Roman" w:cs="Times New Roman"/>
                <w:b/>
                <w:sz w:val="28"/>
                <w:szCs w:val="28"/>
              </w:rPr>
              <w:t xml:space="preserve">жестова </w:t>
            </w:r>
            <w:r w:rsidRPr="002A0091">
              <w:rPr>
                <w:rFonts w:ascii="Times New Roman" w:hAnsi="Times New Roman" w:cs="Times New Roman"/>
                <w:b/>
                <w:sz w:val="28"/>
                <w:szCs w:val="28"/>
              </w:rPr>
              <w:t xml:space="preserve">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C57D1B">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F5DFC">
            <w:pPr>
              <w:spacing w:after="0"/>
              <w:rPr>
                <w:rFonts w:ascii="Times New Roman" w:hAnsi="Times New Roman" w:cs="Times New Roman"/>
                <w:sz w:val="28"/>
                <w:szCs w:val="28"/>
              </w:rPr>
            </w:pPr>
            <w:r>
              <w:rPr>
                <w:rFonts w:ascii="Times New Roman" w:hAnsi="Times New Roman" w:cs="Times New Roman"/>
                <w:b/>
                <w:sz w:val="28"/>
                <w:szCs w:val="28"/>
              </w:rPr>
              <w:t>6 клас Іноземна мова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C57D1B">
              <w:rPr>
                <w:rFonts w:ascii="Times New Roman" w:hAnsi="Times New Roman" w:cs="Times New Roman"/>
                <w:sz w:val="28"/>
                <w:szCs w:val="28"/>
              </w:rPr>
              <w:t xml:space="preserve"> глухих</w:t>
            </w:r>
            <w:r w:rsidRPr="002A0091">
              <w:rPr>
                <w:rFonts w:ascii="Times New Roman" w:hAnsi="Times New Roman" w:cs="Times New Roman"/>
                <w:sz w:val="28"/>
                <w:szCs w:val="28"/>
              </w:rPr>
              <w:t xml:space="preserve">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93BB8">
            <w:pPr>
              <w:spacing w:after="0"/>
              <w:rPr>
                <w:rFonts w:ascii="Times New Roman" w:hAnsi="Times New Roman" w:cs="Times New Roman"/>
                <w:sz w:val="28"/>
                <w:szCs w:val="28"/>
              </w:rPr>
            </w:pPr>
            <w:r>
              <w:rPr>
                <w:rFonts w:ascii="Times New Roman" w:hAnsi="Times New Roman" w:cs="Times New Roman"/>
                <w:b/>
                <w:sz w:val="28"/>
                <w:szCs w:val="28"/>
              </w:rPr>
              <w:t>6 клас Зарубіжна література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C57D1B">
              <w:rPr>
                <w:rFonts w:ascii="Times New Roman" w:hAnsi="Times New Roman" w:cs="Times New Roman"/>
                <w:sz w:val="28"/>
                <w:szCs w:val="28"/>
              </w:rPr>
              <w:t>глухих</w:t>
            </w:r>
            <w:r w:rsidR="00D56FC4" w:rsidRPr="002A0091">
              <w:rPr>
                <w:rFonts w:ascii="Times New Roman" w:hAnsi="Times New Roman" w:cs="Times New Roman"/>
                <w:sz w:val="28"/>
                <w:szCs w:val="28"/>
              </w:rPr>
              <w:t xml:space="preserve"> дітей</w:t>
            </w:r>
            <w:r w:rsidR="00293BB8">
              <w:rPr>
                <w:rFonts w:ascii="Times New Roman" w:hAnsi="Times New Roman" w:cs="Times New Roman"/>
                <w:sz w:val="28"/>
                <w:szCs w:val="28"/>
              </w:rPr>
              <w:t>.</w:t>
            </w:r>
            <w:r>
              <w:rPr>
                <w:rFonts w:ascii="Times New Roman" w:hAnsi="Times New Roman" w:cs="Times New Roman"/>
                <w:sz w:val="28"/>
                <w:szCs w:val="28"/>
              </w:rPr>
              <w:t xml:space="preserve">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F5DFC">
            <w:pPr>
              <w:spacing w:after="0"/>
              <w:rPr>
                <w:rFonts w:ascii="Times New Roman" w:hAnsi="Times New Roman" w:cs="Times New Roman"/>
                <w:sz w:val="28"/>
                <w:szCs w:val="28"/>
              </w:rPr>
            </w:pPr>
            <w:r>
              <w:rPr>
                <w:rFonts w:ascii="Times New Roman" w:hAnsi="Times New Roman" w:cs="Times New Roman"/>
                <w:b/>
                <w:sz w:val="28"/>
                <w:szCs w:val="28"/>
              </w:rPr>
              <w:t>6 клас Історія України</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C57D1B">
              <w:rPr>
                <w:rFonts w:ascii="Times New Roman" w:hAnsi="Times New Roman" w:cs="Times New Roman"/>
                <w:sz w:val="28"/>
                <w:szCs w:val="28"/>
              </w:rPr>
              <w:t xml:space="preserve"> глухих</w:t>
            </w:r>
            <w:r w:rsidRPr="002A0091">
              <w:rPr>
                <w:rFonts w:ascii="Times New Roman" w:hAnsi="Times New Roman" w:cs="Times New Roman"/>
                <w:sz w:val="28"/>
                <w:szCs w:val="28"/>
              </w:rPr>
              <w:t xml:space="preserve">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F5DFC">
            <w:pPr>
              <w:spacing w:after="0"/>
              <w:rPr>
                <w:rFonts w:ascii="Times New Roman" w:hAnsi="Times New Roman" w:cs="Times New Roman"/>
                <w:sz w:val="28"/>
                <w:szCs w:val="28"/>
              </w:rPr>
            </w:pPr>
            <w:r>
              <w:rPr>
                <w:rFonts w:ascii="Times New Roman" w:hAnsi="Times New Roman" w:cs="Times New Roman"/>
                <w:b/>
                <w:sz w:val="28"/>
                <w:szCs w:val="28"/>
              </w:rPr>
              <w:t xml:space="preserve">6 клас Всесвітня історія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C57D1B">
              <w:rPr>
                <w:rFonts w:ascii="Times New Roman" w:hAnsi="Times New Roman" w:cs="Times New Roman"/>
                <w:sz w:val="28"/>
                <w:szCs w:val="28"/>
              </w:rPr>
              <w:t>глухих</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2F5DFC">
            <w:pPr>
              <w:spacing w:after="0"/>
              <w:rPr>
                <w:rFonts w:ascii="Times New Roman" w:hAnsi="Times New Roman" w:cs="Times New Roman"/>
                <w:sz w:val="28"/>
                <w:szCs w:val="28"/>
              </w:rPr>
            </w:pPr>
            <w:r>
              <w:rPr>
                <w:rFonts w:ascii="Times New Roman" w:hAnsi="Times New Roman" w:cs="Times New Roman"/>
                <w:b/>
                <w:sz w:val="28"/>
                <w:szCs w:val="28"/>
              </w:rPr>
              <w:t xml:space="preserve">6 клас Математика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C57D1B">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Біологія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C57D1B">
              <w:rPr>
                <w:rFonts w:ascii="Times New Roman" w:hAnsi="Times New Roman" w:cs="Times New Roman"/>
                <w:sz w:val="28"/>
                <w:szCs w:val="28"/>
              </w:rPr>
              <w:t xml:space="preserve"> глухих</w:t>
            </w:r>
            <w:r w:rsidRPr="002A0091">
              <w:rPr>
                <w:rFonts w:ascii="Times New Roman" w:hAnsi="Times New Roman" w:cs="Times New Roman"/>
                <w:sz w:val="28"/>
                <w:szCs w:val="28"/>
              </w:rPr>
              <w:t xml:space="preserve">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6 клас Географія</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C57D1B">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Музичне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F62643">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Образотворче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F62643">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Трудове навчання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 xml:space="preserve">закладів для </w:t>
            </w:r>
            <w:r w:rsidR="00F62643">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Інформатика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F62643">
              <w:rPr>
                <w:rFonts w:ascii="Times New Roman" w:hAnsi="Times New Roman" w:cs="Times New Roman"/>
                <w:sz w:val="28"/>
                <w:szCs w:val="28"/>
              </w:rPr>
              <w:t xml:space="preserve"> глухих</w:t>
            </w:r>
            <w:r w:rsidR="00D56FC4" w:rsidRPr="002A0091">
              <w:rPr>
                <w:rFonts w:ascii="Times New Roman" w:hAnsi="Times New Roman" w:cs="Times New Roman"/>
                <w:sz w:val="28"/>
                <w:szCs w:val="28"/>
              </w:rPr>
              <w:t xml:space="preserve">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Основи здоров’я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F62643">
              <w:rPr>
                <w:rFonts w:ascii="Times New Roman" w:hAnsi="Times New Roman" w:cs="Times New Roman"/>
                <w:sz w:val="28"/>
                <w:szCs w:val="28"/>
              </w:rPr>
              <w:t>глухих</w:t>
            </w:r>
            <w:r w:rsidRPr="002A0091">
              <w:rPr>
                <w:rFonts w:ascii="Times New Roman" w:hAnsi="Times New Roman" w:cs="Times New Roman"/>
                <w:sz w:val="28"/>
                <w:szCs w:val="28"/>
              </w:rPr>
              <w:t xml:space="preserve">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62643">
            <w:pPr>
              <w:spacing w:after="0"/>
              <w:rPr>
                <w:rFonts w:ascii="Times New Roman" w:hAnsi="Times New Roman" w:cs="Times New Roman"/>
                <w:sz w:val="28"/>
                <w:szCs w:val="28"/>
              </w:rPr>
            </w:pPr>
            <w:r>
              <w:rPr>
                <w:rFonts w:ascii="Times New Roman" w:hAnsi="Times New Roman" w:cs="Times New Roman"/>
                <w:b/>
                <w:sz w:val="28"/>
                <w:szCs w:val="28"/>
              </w:rPr>
              <w:t xml:space="preserve">6 клас Фізична культура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 для</w:t>
            </w:r>
            <w:r w:rsidR="00F62643">
              <w:rPr>
                <w:rFonts w:ascii="Times New Roman" w:hAnsi="Times New Roman" w:cs="Times New Roman"/>
                <w:sz w:val="28"/>
                <w:szCs w:val="28"/>
              </w:rPr>
              <w:t>глухих</w:t>
            </w:r>
            <w:r w:rsidRPr="002A0091">
              <w:rPr>
                <w:rFonts w:ascii="Times New Roman" w:hAnsi="Times New Roman" w:cs="Times New Roman"/>
                <w:sz w:val="28"/>
                <w:szCs w:val="28"/>
              </w:rPr>
              <w:t>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BB8" w:rsidRDefault="00EE0DF1" w:rsidP="00293BB8">
            <w:pPr>
              <w:spacing w:after="0"/>
              <w:rPr>
                <w:rFonts w:ascii="Times New Roman" w:hAnsi="Times New Roman" w:cs="Times New Roman"/>
                <w:sz w:val="28"/>
                <w:szCs w:val="28"/>
              </w:rPr>
            </w:pPr>
            <w:r>
              <w:rPr>
                <w:rFonts w:ascii="Times New Roman" w:hAnsi="Times New Roman" w:cs="Times New Roman"/>
                <w:b/>
                <w:sz w:val="28"/>
                <w:szCs w:val="28"/>
              </w:rPr>
              <w:t>6</w:t>
            </w:r>
            <w:r w:rsidRPr="00587E01">
              <w:rPr>
                <w:rFonts w:ascii="Times New Roman" w:hAnsi="Times New Roman" w:cs="Times New Roman"/>
                <w:b/>
                <w:sz w:val="28"/>
                <w:szCs w:val="28"/>
              </w:rPr>
              <w:t xml:space="preserve"> клас Лікувальна </w:t>
            </w:r>
            <w:proofErr w:type="spellStart"/>
            <w:r w:rsidRPr="00587E01">
              <w:rPr>
                <w:rFonts w:ascii="Times New Roman" w:hAnsi="Times New Roman" w:cs="Times New Roman"/>
                <w:b/>
                <w:sz w:val="28"/>
                <w:szCs w:val="28"/>
              </w:rPr>
              <w:t>фізкультура</w:t>
            </w:r>
            <w:r w:rsidRPr="00EB503A">
              <w:rPr>
                <w:rFonts w:ascii="Times New Roman" w:hAnsi="Times New Roman" w:cs="Times New Roman"/>
                <w:sz w:val="28"/>
                <w:szCs w:val="28"/>
              </w:rPr>
              <w:t>Програма</w:t>
            </w:r>
            <w:proofErr w:type="spellEnd"/>
            <w:r w:rsidRPr="00EB503A">
              <w:rPr>
                <w:rFonts w:ascii="Times New Roman" w:hAnsi="Times New Roman" w:cs="Times New Roman"/>
                <w:sz w:val="28"/>
                <w:szCs w:val="28"/>
              </w:rPr>
              <w:t xml:space="preserve">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sidR="00293BB8">
              <w:rPr>
                <w:rFonts w:ascii="Times New Roman" w:hAnsi="Times New Roman" w:cs="Times New Roman"/>
                <w:sz w:val="28"/>
                <w:szCs w:val="28"/>
              </w:rPr>
              <w:t>» для  5</w:t>
            </w:r>
            <w:r>
              <w:rPr>
                <w:rFonts w:ascii="Times New Roman" w:hAnsi="Times New Roman" w:cs="Times New Roman"/>
                <w:sz w:val="28"/>
                <w:szCs w:val="28"/>
              </w:rPr>
              <w:t>-10</w:t>
            </w:r>
            <w:r w:rsidRPr="00EB503A">
              <w:rPr>
                <w:rFonts w:ascii="Times New Roman" w:hAnsi="Times New Roman" w:cs="Times New Roman"/>
                <w:sz w:val="28"/>
                <w:szCs w:val="28"/>
              </w:rPr>
              <w:t xml:space="preserve"> класів спеціальних загальноосвітні</w:t>
            </w:r>
            <w:r>
              <w:rPr>
                <w:rFonts w:ascii="Times New Roman" w:hAnsi="Times New Roman" w:cs="Times New Roman"/>
                <w:sz w:val="28"/>
                <w:szCs w:val="28"/>
              </w:rPr>
              <w:t xml:space="preserve">х навчальних закладів для </w:t>
            </w:r>
            <w:r w:rsidR="00F62643">
              <w:rPr>
                <w:rFonts w:ascii="Times New Roman" w:hAnsi="Times New Roman" w:cs="Times New Roman"/>
                <w:sz w:val="28"/>
                <w:szCs w:val="28"/>
              </w:rPr>
              <w:t xml:space="preserve">глухих </w:t>
            </w:r>
            <w:r w:rsidR="00293BB8">
              <w:rPr>
                <w:rFonts w:ascii="Times New Roman" w:hAnsi="Times New Roman" w:cs="Times New Roman"/>
                <w:sz w:val="28"/>
                <w:szCs w:val="28"/>
              </w:rPr>
              <w:t>дітей.</w:t>
            </w:r>
          </w:p>
          <w:p w:rsidR="00EE0DF1" w:rsidRDefault="00EE0DF1" w:rsidP="00293BB8">
            <w:pPr>
              <w:spacing w:after="0"/>
              <w:rPr>
                <w:rFonts w:ascii="Times New Roman" w:hAnsi="Times New Roman" w:cs="Times New Roman"/>
                <w:b/>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Форостян</w:t>
            </w:r>
            <w:proofErr w:type="spellEnd"/>
            <w:r>
              <w:rPr>
                <w:rFonts w:ascii="Times New Roman" w:hAnsi="Times New Roman" w:cs="Times New Roman"/>
                <w:sz w:val="28"/>
                <w:szCs w:val="28"/>
              </w:rPr>
              <w:t xml:space="preserve"> О.І., Шеремет Б.Г., </w:t>
            </w:r>
            <w:proofErr w:type="spellStart"/>
            <w:r>
              <w:rPr>
                <w:rFonts w:ascii="Times New Roman" w:hAnsi="Times New Roman" w:cs="Times New Roman"/>
                <w:sz w:val="28"/>
                <w:szCs w:val="28"/>
              </w:rPr>
              <w:t>Лещій</w:t>
            </w:r>
            <w:proofErr w:type="spellEnd"/>
            <w:r>
              <w:rPr>
                <w:rFonts w:ascii="Times New Roman" w:hAnsi="Times New Roman" w:cs="Times New Roman"/>
                <w:sz w:val="28"/>
                <w:szCs w:val="28"/>
              </w:rPr>
              <w:t xml:space="preserve"> М.П., Малій В.М.)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FC4" w:rsidRPr="00921A15" w:rsidRDefault="00EE0DF1" w:rsidP="00D56FC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6 </w:t>
            </w:r>
            <w:proofErr w:type="spellStart"/>
            <w:r>
              <w:rPr>
                <w:rFonts w:ascii="Times New Roman" w:hAnsi="Times New Roman" w:cs="Times New Roman"/>
                <w:b/>
                <w:sz w:val="28"/>
                <w:szCs w:val="28"/>
              </w:rPr>
              <w:t>клас</w:t>
            </w:r>
            <w:r w:rsidR="00B61421" w:rsidRPr="00356B56">
              <w:rPr>
                <w:rFonts w:ascii="Times New Roman" w:hAnsi="Times New Roman" w:cs="Times New Roman"/>
                <w:sz w:val="28"/>
                <w:szCs w:val="28"/>
              </w:rPr>
              <w:t>Програма</w:t>
            </w:r>
            <w:proofErr w:type="spellEnd"/>
            <w:r w:rsidR="00B61421" w:rsidRPr="00356B56">
              <w:rPr>
                <w:rFonts w:ascii="Times New Roman" w:hAnsi="Times New Roman" w:cs="Times New Roman"/>
                <w:sz w:val="28"/>
                <w:szCs w:val="28"/>
              </w:rPr>
              <w:t xml:space="preserve"> з </w:t>
            </w:r>
            <w:proofErr w:type="spellStart"/>
            <w:r w:rsidR="00B61421" w:rsidRPr="00356B56">
              <w:rPr>
                <w:rFonts w:ascii="Times New Roman" w:hAnsi="Times New Roman" w:cs="Times New Roman"/>
                <w:sz w:val="28"/>
                <w:szCs w:val="28"/>
              </w:rPr>
              <w:t>корекційно-розвиткової</w:t>
            </w:r>
            <w:proofErr w:type="spellEnd"/>
            <w:r w:rsidR="00B61421" w:rsidRPr="00356B56">
              <w:rPr>
                <w:rFonts w:ascii="Times New Roman" w:hAnsi="Times New Roman" w:cs="Times New Roman"/>
                <w:sz w:val="28"/>
                <w:szCs w:val="28"/>
              </w:rPr>
              <w:t xml:space="preserve"> роботи ”</w:t>
            </w:r>
            <w:r w:rsidR="00F62643">
              <w:rPr>
                <w:rFonts w:ascii="Times New Roman" w:hAnsi="Times New Roman" w:cs="Times New Roman"/>
                <w:b/>
                <w:sz w:val="28"/>
                <w:szCs w:val="28"/>
              </w:rPr>
              <w:t xml:space="preserve">Розвиток </w:t>
            </w:r>
            <w:proofErr w:type="spellStart"/>
            <w:r w:rsidR="00F62643">
              <w:rPr>
                <w:rFonts w:ascii="Times New Roman" w:hAnsi="Times New Roman" w:cs="Times New Roman"/>
                <w:b/>
                <w:sz w:val="28"/>
                <w:szCs w:val="28"/>
              </w:rPr>
              <w:t>слухо-зоро-тактильного</w:t>
            </w:r>
            <w:r w:rsidR="00B61421">
              <w:rPr>
                <w:rFonts w:ascii="Times New Roman" w:hAnsi="Times New Roman" w:cs="Times New Roman"/>
                <w:b/>
                <w:sz w:val="28"/>
                <w:szCs w:val="28"/>
              </w:rPr>
              <w:t>сприймання</w:t>
            </w:r>
            <w:proofErr w:type="spellEnd"/>
            <w:r w:rsidR="00F62643">
              <w:rPr>
                <w:rFonts w:ascii="Times New Roman" w:hAnsi="Times New Roman" w:cs="Times New Roman"/>
                <w:b/>
                <w:sz w:val="28"/>
                <w:szCs w:val="28"/>
              </w:rPr>
              <w:t xml:space="preserve"> мовлення</w:t>
            </w:r>
            <w:r w:rsidR="00B61421" w:rsidRPr="00EB503A">
              <w:rPr>
                <w:rFonts w:ascii="Times New Roman" w:hAnsi="Times New Roman" w:cs="Times New Roman"/>
                <w:b/>
                <w:sz w:val="28"/>
                <w:szCs w:val="28"/>
              </w:rPr>
              <w:t xml:space="preserve"> та формування вимови</w:t>
            </w:r>
            <w:r w:rsidR="00B61421" w:rsidRPr="00356B56">
              <w:rPr>
                <w:rFonts w:ascii="Times New Roman" w:hAnsi="Times New Roman" w:cs="Times New Roman"/>
                <w:sz w:val="28"/>
                <w:szCs w:val="28"/>
              </w:rPr>
              <w:t xml:space="preserve"> для </w:t>
            </w:r>
            <w:r w:rsidR="00F62643">
              <w:rPr>
                <w:rFonts w:ascii="Times New Roman" w:hAnsi="Times New Roman" w:cs="Times New Roman"/>
                <w:sz w:val="28"/>
                <w:szCs w:val="28"/>
              </w:rPr>
              <w:t xml:space="preserve">глухих </w:t>
            </w:r>
            <w:r w:rsidR="00B61421">
              <w:rPr>
                <w:rFonts w:ascii="Times New Roman" w:hAnsi="Times New Roman" w:cs="Times New Roman"/>
                <w:sz w:val="28"/>
                <w:szCs w:val="28"/>
              </w:rPr>
              <w:t xml:space="preserve">дітей </w:t>
            </w:r>
            <w:r w:rsidR="00B61421" w:rsidRPr="00356B56">
              <w:rPr>
                <w:rFonts w:ascii="Times New Roman" w:hAnsi="Times New Roman" w:cs="Times New Roman"/>
                <w:sz w:val="28"/>
                <w:szCs w:val="28"/>
              </w:rPr>
              <w:t>”</w:t>
            </w:r>
            <w:r w:rsidR="00B61421">
              <w:rPr>
                <w:rFonts w:ascii="Times New Roman" w:hAnsi="Times New Roman" w:cs="Times New Roman"/>
                <w:sz w:val="28"/>
                <w:szCs w:val="28"/>
              </w:rPr>
              <w:t xml:space="preserve"> для 6-10</w:t>
            </w:r>
            <w:r w:rsidR="00B61421" w:rsidRPr="00356B56">
              <w:rPr>
                <w:rFonts w:ascii="Times New Roman" w:hAnsi="Times New Roman" w:cs="Times New Roman"/>
                <w:sz w:val="28"/>
                <w:szCs w:val="28"/>
              </w:rPr>
              <w:t xml:space="preserve"> класів загаль</w:t>
            </w:r>
            <w:r w:rsidR="00B61421">
              <w:rPr>
                <w:rFonts w:ascii="Times New Roman" w:hAnsi="Times New Roman" w:cs="Times New Roman"/>
                <w:sz w:val="28"/>
                <w:szCs w:val="28"/>
              </w:rPr>
              <w:t>ноосвітніх навчальних закладів  (спеціальних</w:t>
            </w:r>
            <w:r w:rsidR="00B61421" w:rsidRPr="00356B56">
              <w:rPr>
                <w:rFonts w:ascii="Times New Roman" w:hAnsi="Times New Roman" w:cs="Times New Roman"/>
                <w:sz w:val="28"/>
                <w:szCs w:val="28"/>
              </w:rPr>
              <w:t xml:space="preserve"> та</w:t>
            </w:r>
            <w:r w:rsidR="00B61421">
              <w:rPr>
                <w:rFonts w:ascii="Times New Roman" w:hAnsi="Times New Roman" w:cs="Times New Roman"/>
                <w:sz w:val="28"/>
                <w:szCs w:val="28"/>
              </w:rPr>
              <w:t xml:space="preserve"> з</w:t>
            </w:r>
            <w:r w:rsidR="00B61421" w:rsidRPr="00356B56">
              <w:rPr>
                <w:rFonts w:ascii="Times New Roman" w:hAnsi="Times New Roman" w:cs="Times New Roman"/>
                <w:sz w:val="28"/>
                <w:szCs w:val="28"/>
              </w:rPr>
              <w:t xml:space="preserve">  інк</w:t>
            </w:r>
            <w:r w:rsidR="00B61421">
              <w:rPr>
                <w:rFonts w:ascii="Times New Roman" w:hAnsi="Times New Roman" w:cs="Times New Roman"/>
                <w:sz w:val="28"/>
                <w:szCs w:val="28"/>
              </w:rPr>
              <w:t>люзивним</w:t>
            </w:r>
            <w:r w:rsidR="00B61421" w:rsidRPr="00356B56">
              <w:rPr>
                <w:rFonts w:ascii="Times New Roman" w:hAnsi="Times New Roman" w:cs="Times New Roman"/>
                <w:sz w:val="28"/>
                <w:szCs w:val="28"/>
              </w:rPr>
              <w:t xml:space="preserve"> навчання</w:t>
            </w:r>
            <w:r w:rsidR="00B61421">
              <w:rPr>
                <w:rFonts w:ascii="Times New Roman" w:hAnsi="Times New Roman" w:cs="Times New Roman"/>
                <w:sz w:val="28"/>
                <w:szCs w:val="28"/>
              </w:rPr>
              <w:t>м)</w:t>
            </w:r>
            <w:r w:rsidR="00B61421" w:rsidRPr="00356B56">
              <w:rPr>
                <w:rFonts w:ascii="Times New Roman" w:hAnsi="Times New Roman" w:cs="Times New Roman"/>
                <w:sz w:val="28"/>
                <w:szCs w:val="28"/>
              </w:rPr>
              <w:t xml:space="preserve">, навчально-реабілітаційних центрів ( </w:t>
            </w:r>
            <w:r w:rsidR="00B61421">
              <w:rPr>
                <w:rFonts w:ascii="Times New Roman" w:hAnsi="Times New Roman" w:cs="Times New Roman"/>
                <w:sz w:val="28"/>
                <w:szCs w:val="28"/>
              </w:rPr>
              <w:t xml:space="preserve">автор Федоренко О.Ф., </w:t>
            </w:r>
            <w:proofErr w:type="spellStart"/>
            <w:r w:rsidR="00B61421">
              <w:rPr>
                <w:rFonts w:ascii="Times New Roman" w:hAnsi="Times New Roman" w:cs="Times New Roman"/>
                <w:sz w:val="28"/>
                <w:szCs w:val="28"/>
              </w:rPr>
              <w:t>Автомонова</w:t>
            </w:r>
            <w:proofErr w:type="spellEnd"/>
            <w:r w:rsidR="00B61421">
              <w:rPr>
                <w:rFonts w:ascii="Times New Roman" w:hAnsi="Times New Roman" w:cs="Times New Roman"/>
                <w:sz w:val="28"/>
                <w:szCs w:val="28"/>
              </w:rPr>
              <w:t xml:space="preserve"> І.В., </w:t>
            </w:r>
            <w:proofErr w:type="spellStart"/>
            <w:r w:rsidR="00B61421">
              <w:rPr>
                <w:rFonts w:ascii="Times New Roman" w:hAnsi="Times New Roman" w:cs="Times New Roman"/>
                <w:sz w:val="28"/>
                <w:szCs w:val="28"/>
              </w:rPr>
              <w:t>Різоль</w:t>
            </w:r>
            <w:proofErr w:type="spellEnd"/>
            <w:r w:rsidR="00B61421">
              <w:rPr>
                <w:rFonts w:ascii="Times New Roman" w:hAnsi="Times New Roman" w:cs="Times New Roman"/>
                <w:sz w:val="28"/>
                <w:szCs w:val="28"/>
              </w:rPr>
              <w:t xml:space="preserve"> М.В., </w:t>
            </w:r>
            <w:proofErr w:type="spellStart"/>
            <w:r w:rsidR="00B61421">
              <w:rPr>
                <w:rFonts w:ascii="Times New Roman" w:hAnsi="Times New Roman" w:cs="Times New Roman"/>
                <w:sz w:val="28"/>
                <w:szCs w:val="28"/>
              </w:rPr>
              <w:t>Коноваленко</w:t>
            </w:r>
            <w:proofErr w:type="spellEnd"/>
            <w:r w:rsidR="00B61421">
              <w:rPr>
                <w:rFonts w:ascii="Times New Roman" w:hAnsi="Times New Roman" w:cs="Times New Roman"/>
                <w:sz w:val="28"/>
                <w:szCs w:val="28"/>
              </w:rPr>
              <w:t xml:space="preserve"> М.В</w:t>
            </w:r>
            <w:r w:rsidR="00B61421" w:rsidRPr="00356B56">
              <w:rPr>
                <w:rFonts w:ascii="Times New Roman" w:hAnsi="Times New Roman" w:cs="Times New Roman"/>
                <w:sz w:val="28"/>
                <w:szCs w:val="28"/>
              </w:rPr>
              <w:t>.</w:t>
            </w:r>
            <w:r w:rsidR="00B61421">
              <w:rPr>
                <w:rFonts w:ascii="Times New Roman" w:hAnsi="Times New Roman" w:cs="Times New Roman"/>
                <w:sz w:val="28"/>
                <w:szCs w:val="28"/>
              </w:rPr>
              <w:t>)</w:t>
            </w:r>
          </w:p>
          <w:p w:rsidR="00EE0DF1" w:rsidRPr="00921A15" w:rsidRDefault="00EE0DF1" w:rsidP="000B10F4">
            <w:pPr>
              <w:spacing w:after="0" w:line="240" w:lineRule="auto"/>
              <w:jc w:val="both"/>
              <w:rPr>
                <w:rFonts w:ascii="Times New Roman" w:hAnsi="Times New Roman" w:cs="Times New Roman"/>
                <w:b/>
                <w:sz w:val="28"/>
                <w:szCs w:val="28"/>
              </w:rPr>
            </w:pP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587E01" w:rsidRDefault="00EE0DF1" w:rsidP="000B10F4">
            <w:pPr>
              <w:spacing w:after="0"/>
              <w:rPr>
                <w:rFonts w:ascii="Times New Roman" w:hAnsi="Times New Roman" w:cs="Times New Roman"/>
                <w:sz w:val="28"/>
                <w:szCs w:val="28"/>
              </w:rPr>
            </w:pPr>
            <w:r>
              <w:rPr>
                <w:rFonts w:ascii="Times New Roman" w:hAnsi="Times New Roman" w:cs="Times New Roman"/>
                <w:b/>
                <w:sz w:val="28"/>
                <w:szCs w:val="28"/>
              </w:rPr>
              <w:t>6</w:t>
            </w:r>
            <w:r w:rsidR="00F951C4">
              <w:rPr>
                <w:rFonts w:ascii="Times New Roman" w:hAnsi="Times New Roman" w:cs="Times New Roman"/>
                <w:b/>
                <w:sz w:val="28"/>
                <w:szCs w:val="28"/>
              </w:rPr>
              <w:t>-10</w:t>
            </w:r>
            <w:r>
              <w:rPr>
                <w:rFonts w:ascii="Times New Roman" w:hAnsi="Times New Roman" w:cs="Times New Roman"/>
                <w:b/>
                <w:sz w:val="28"/>
                <w:szCs w:val="28"/>
              </w:rPr>
              <w:t xml:space="preserve"> клас</w:t>
            </w:r>
            <w:r w:rsidR="00F951C4">
              <w:rPr>
                <w:rFonts w:ascii="Times New Roman" w:hAnsi="Times New Roman" w:cs="Times New Roman"/>
                <w:b/>
                <w:sz w:val="28"/>
                <w:szCs w:val="28"/>
              </w:rPr>
              <w:t>и</w:t>
            </w:r>
            <w:r>
              <w:rPr>
                <w:rFonts w:ascii="Times New Roman" w:hAnsi="Times New Roman" w:cs="Times New Roman"/>
                <w:b/>
                <w:sz w:val="28"/>
                <w:szCs w:val="28"/>
              </w:rPr>
              <w:t xml:space="preserve"> Факультатив  </w:t>
            </w:r>
            <w:r w:rsidRPr="00587E01">
              <w:rPr>
                <w:rFonts w:ascii="Times New Roman" w:hAnsi="Times New Roman" w:cs="Times New Roman"/>
                <w:sz w:val="28"/>
                <w:szCs w:val="28"/>
              </w:rPr>
              <w:t>Програма курсу за</w:t>
            </w:r>
            <w:r>
              <w:rPr>
                <w:rFonts w:ascii="Times New Roman" w:hAnsi="Times New Roman" w:cs="Times New Roman"/>
                <w:sz w:val="28"/>
                <w:szCs w:val="28"/>
              </w:rPr>
              <w:t xml:space="preserve"> вибором</w:t>
            </w:r>
            <w:r w:rsidR="001F453D">
              <w:rPr>
                <w:rFonts w:ascii="Times New Roman" w:hAnsi="Times New Roman" w:cs="Times New Roman"/>
                <w:sz w:val="28"/>
                <w:szCs w:val="28"/>
              </w:rPr>
              <w:t>,</w:t>
            </w:r>
            <w:r w:rsidR="00491CA2">
              <w:rPr>
                <w:rFonts w:ascii="Times New Roman" w:hAnsi="Times New Roman" w:cs="Times New Roman"/>
                <w:sz w:val="28"/>
                <w:szCs w:val="28"/>
                <w:lang w:val="ru-RU"/>
              </w:rPr>
              <w:t xml:space="preserve">“Культура </w:t>
            </w:r>
            <w:proofErr w:type="spellStart"/>
            <w:r w:rsidR="00491CA2">
              <w:rPr>
                <w:rFonts w:ascii="Times New Roman" w:hAnsi="Times New Roman" w:cs="Times New Roman"/>
                <w:sz w:val="28"/>
                <w:szCs w:val="28"/>
                <w:lang w:val="ru-RU"/>
              </w:rPr>
              <w:t>добросусідства</w:t>
            </w:r>
            <w:proofErr w:type="spellEnd"/>
            <w:r w:rsidRPr="00587E01">
              <w:rPr>
                <w:rFonts w:ascii="Times New Roman" w:hAnsi="Times New Roman" w:cs="Times New Roman"/>
                <w:sz w:val="28"/>
                <w:szCs w:val="28"/>
                <w:lang w:val="ru-RU"/>
              </w:rPr>
              <w:t>”</w:t>
            </w:r>
            <w:r w:rsidRPr="00587E01">
              <w:rPr>
                <w:rFonts w:ascii="Times New Roman" w:hAnsi="Times New Roman" w:cs="Times New Roman"/>
                <w:sz w:val="28"/>
                <w:szCs w:val="28"/>
              </w:rPr>
              <w:t xml:space="preserve">. </w:t>
            </w:r>
          </w:p>
          <w:p w:rsidR="00EE0DF1" w:rsidRDefault="00491CA2" w:rsidP="000B10F4">
            <w:pPr>
              <w:spacing w:after="0"/>
              <w:rPr>
                <w:rFonts w:ascii="Times New Roman" w:hAnsi="Times New Roman" w:cs="Times New Roman"/>
                <w:b/>
                <w:sz w:val="28"/>
                <w:szCs w:val="28"/>
              </w:rPr>
            </w:pPr>
            <w:r>
              <w:rPr>
                <w:rFonts w:ascii="Times New Roman" w:hAnsi="Times New Roman" w:cs="Times New Roman"/>
                <w:sz w:val="28"/>
                <w:szCs w:val="28"/>
              </w:rPr>
              <w:t>Київ – 2018</w:t>
            </w:r>
            <w:r w:rsidR="00EE0DF1" w:rsidRPr="00587E01">
              <w:rPr>
                <w:rFonts w:ascii="Times New Roman" w:hAnsi="Times New Roman" w:cs="Times New Roman"/>
                <w:sz w:val="28"/>
                <w:szCs w:val="28"/>
              </w:rPr>
              <w:t xml:space="preserve"> р.</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 клас</w:t>
            </w:r>
            <w:r w:rsidRPr="0042585D">
              <w:rPr>
                <w:rFonts w:ascii="Times New Roman" w:eastAsia="Times New Roman" w:hAnsi="Times New Roman" w:cs="Times New Roman"/>
                <w:b/>
                <w:sz w:val="28"/>
              </w:rPr>
              <w:t xml:space="preserve"> Типова освітня програма</w:t>
            </w:r>
            <w:r>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w:t>
            </w:r>
            <w:r w:rsidRPr="002A0091">
              <w:rPr>
                <w:rFonts w:ascii="Times New Roman" w:hAnsi="Times New Roman" w:cs="Times New Roman"/>
                <w:b/>
                <w:sz w:val="28"/>
                <w:szCs w:val="28"/>
              </w:rPr>
              <w:t xml:space="preserve"> клас Українська 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 клас Українська література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sidRPr="002A0091">
              <w:rPr>
                <w:rFonts w:ascii="Times New Roman" w:hAnsi="Times New Roman" w:cs="Times New Roman"/>
                <w:sz w:val="28"/>
                <w:szCs w:val="28"/>
              </w:rPr>
              <w:t>. Ки</w:t>
            </w:r>
            <w:r>
              <w:rPr>
                <w:rFonts w:ascii="Times New Roman" w:hAnsi="Times New Roman" w:cs="Times New Roman"/>
                <w:sz w:val="28"/>
                <w:szCs w:val="28"/>
              </w:rPr>
              <w:t>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w:t>
            </w:r>
            <w:r w:rsidRPr="002A0091">
              <w:rPr>
                <w:rFonts w:ascii="Times New Roman" w:hAnsi="Times New Roman" w:cs="Times New Roman"/>
                <w:b/>
                <w:sz w:val="28"/>
                <w:szCs w:val="28"/>
              </w:rPr>
              <w:t xml:space="preserve"> клас Українська </w:t>
            </w:r>
            <w:r>
              <w:rPr>
                <w:rFonts w:ascii="Times New Roman" w:hAnsi="Times New Roman" w:cs="Times New Roman"/>
                <w:b/>
                <w:sz w:val="28"/>
                <w:szCs w:val="28"/>
              </w:rPr>
              <w:t xml:space="preserve">жестова </w:t>
            </w:r>
            <w:r w:rsidRPr="002A0091">
              <w:rPr>
                <w:rFonts w:ascii="Times New Roman" w:hAnsi="Times New Roman" w:cs="Times New Roman"/>
                <w:b/>
                <w:sz w:val="28"/>
                <w:szCs w:val="28"/>
              </w:rPr>
              <w:t xml:space="preserve">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 клас Іноземна мова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 клас Зарубіжна література</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7клас  Історія України</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Всесвітня історія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Алгебра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 клас Геометрія</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Біологія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7 клас Географія</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491CA2">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Фізика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Хімія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Музичне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Образотворче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Трудове навчання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Інформатика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Основи здоров’я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491CA2">
            <w:pPr>
              <w:spacing w:after="0"/>
              <w:rPr>
                <w:rFonts w:ascii="Times New Roman" w:hAnsi="Times New Roman" w:cs="Times New Roman"/>
                <w:sz w:val="28"/>
                <w:szCs w:val="28"/>
              </w:rPr>
            </w:pPr>
            <w:r>
              <w:rPr>
                <w:rFonts w:ascii="Times New Roman" w:hAnsi="Times New Roman" w:cs="Times New Roman"/>
                <w:b/>
                <w:sz w:val="28"/>
                <w:szCs w:val="28"/>
              </w:rPr>
              <w:t xml:space="preserve">7 клас Фізична культура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sidR="0070258B">
              <w:rPr>
                <w:rFonts w:ascii="Times New Roman" w:hAnsi="Times New Roman" w:cs="Times New Roman"/>
                <w:sz w:val="28"/>
                <w:szCs w:val="28"/>
              </w:rPr>
              <w:t xml:space="preserve"> для глухих дітей</w:t>
            </w:r>
            <w:r>
              <w:rPr>
                <w:rFonts w:ascii="Times New Roman" w:hAnsi="Times New Roman" w:cs="Times New Roman"/>
                <w:sz w:val="28"/>
                <w:szCs w:val="28"/>
              </w:rPr>
              <w:t>. Київ – 2015</w:t>
            </w:r>
            <w:r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491CA2">
            <w:pPr>
              <w:spacing w:after="0"/>
              <w:rPr>
                <w:rFonts w:ascii="Times New Roman" w:hAnsi="Times New Roman" w:cs="Times New Roman"/>
                <w:b/>
                <w:sz w:val="28"/>
                <w:szCs w:val="28"/>
              </w:rPr>
            </w:pPr>
            <w:r>
              <w:rPr>
                <w:rFonts w:ascii="Times New Roman" w:hAnsi="Times New Roman" w:cs="Times New Roman"/>
                <w:b/>
                <w:sz w:val="28"/>
                <w:szCs w:val="28"/>
              </w:rPr>
              <w:t>7</w:t>
            </w:r>
            <w:r w:rsidRPr="00587E01">
              <w:rPr>
                <w:rFonts w:ascii="Times New Roman" w:hAnsi="Times New Roman" w:cs="Times New Roman"/>
                <w:b/>
                <w:sz w:val="28"/>
                <w:szCs w:val="28"/>
              </w:rPr>
              <w:t xml:space="preserve"> клас Лікувальна </w:t>
            </w:r>
            <w:proofErr w:type="spellStart"/>
            <w:r w:rsidRPr="00587E01">
              <w:rPr>
                <w:rFonts w:ascii="Times New Roman" w:hAnsi="Times New Roman" w:cs="Times New Roman"/>
                <w:b/>
                <w:sz w:val="28"/>
                <w:szCs w:val="28"/>
              </w:rPr>
              <w:t>фізкультура</w:t>
            </w:r>
            <w:r w:rsidRPr="00EB503A">
              <w:rPr>
                <w:rFonts w:ascii="Times New Roman" w:hAnsi="Times New Roman" w:cs="Times New Roman"/>
                <w:sz w:val="28"/>
                <w:szCs w:val="28"/>
              </w:rPr>
              <w:t>Програма</w:t>
            </w:r>
            <w:proofErr w:type="spellEnd"/>
            <w:r w:rsidRPr="00EB503A">
              <w:rPr>
                <w:rFonts w:ascii="Times New Roman" w:hAnsi="Times New Roman" w:cs="Times New Roman"/>
                <w:sz w:val="28"/>
                <w:szCs w:val="28"/>
              </w:rPr>
              <w:t xml:space="preserve">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Pr>
                <w:rFonts w:ascii="Times New Roman" w:hAnsi="Times New Roman" w:cs="Times New Roman"/>
                <w:sz w:val="28"/>
                <w:szCs w:val="28"/>
              </w:rPr>
              <w:t>» для  5-10</w:t>
            </w:r>
            <w:r w:rsidRPr="00EB503A">
              <w:rPr>
                <w:rFonts w:ascii="Times New Roman" w:hAnsi="Times New Roman" w:cs="Times New Roman"/>
                <w:sz w:val="28"/>
                <w:szCs w:val="28"/>
              </w:rPr>
              <w:t xml:space="preserve"> класів спеціальних загальноосвітні</w:t>
            </w:r>
            <w:r>
              <w:rPr>
                <w:rFonts w:ascii="Times New Roman" w:hAnsi="Times New Roman" w:cs="Times New Roman"/>
                <w:sz w:val="28"/>
                <w:szCs w:val="28"/>
              </w:rPr>
              <w:t>х навчальних закладів</w:t>
            </w:r>
            <w:r w:rsidR="000B4C59">
              <w:rPr>
                <w:rFonts w:ascii="Times New Roman" w:hAnsi="Times New Roman" w:cs="Times New Roman"/>
                <w:sz w:val="28"/>
                <w:szCs w:val="28"/>
              </w:rPr>
              <w:t xml:space="preserve"> для дітей зі зниженим  слухом.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Форостян</w:t>
            </w:r>
            <w:proofErr w:type="spellEnd"/>
            <w:r>
              <w:rPr>
                <w:rFonts w:ascii="Times New Roman" w:hAnsi="Times New Roman" w:cs="Times New Roman"/>
                <w:sz w:val="28"/>
                <w:szCs w:val="28"/>
              </w:rPr>
              <w:t xml:space="preserve"> О.І., Шеремет Б.Г., </w:t>
            </w:r>
            <w:proofErr w:type="spellStart"/>
            <w:r>
              <w:rPr>
                <w:rFonts w:ascii="Times New Roman" w:hAnsi="Times New Roman" w:cs="Times New Roman"/>
                <w:sz w:val="28"/>
                <w:szCs w:val="28"/>
              </w:rPr>
              <w:t>Лещій</w:t>
            </w:r>
            <w:proofErr w:type="spellEnd"/>
            <w:r>
              <w:rPr>
                <w:rFonts w:ascii="Times New Roman" w:hAnsi="Times New Roman" w:cs="Times New Roman"/>
                <w:sz w:val="28"/>
                <w:szCs w:val="28"/>
              </w:rPr>
              <w:t xml:space="preserve"> М.П., Малій В.М.)</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921A15" w:rsidRDefault="00EE0DF1" w:rsidP="000B4C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w:t>
            </w:r>
            <w:r w:rsidRPr="00921A15">
              <w:rPr>
                <w:rFonts w:ascii="Times New Roman" w:hAnsi="Times New Roman" w:cs="Times New Roman"/>
                <w:b/>
                <w:sz w:val="28"/>
                <w:szCs w:val="28"/>
              </w:rPr>
              <w:t xml:space="preserve"> клас</w:t>
            </w:r>
            <w:r w:rsidRPr="00356B56">
              <w:rPr>
                <w:rFonts w:ascii="Times New Roman" w:hAnsi="Times New Roman" w:cs="Times New Roman"/>
                <w:sz w:val="28"/>
                <w:szCs w:val="28"/>
              </w:rPr>
              <w:t xml:space="preserve"> Програма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sidR="000B4C59">
              <w:rPr>
                <w:rFonts w:ascii="Times New Roman" w:hAnsi="Times New Roman" w:cs="Times New Roman"/>
                <w:b/>
                <w:sz w:val="28"/>
                <w:szCs w:val="28"/>
              </w:rPr>
              <w:t>Розвиток слухового</w:t>
            </w:r>
            <w:r w:rsidRPr="00EB503A">
              <w:rPr>
                <w:rFonts w:ascii="Times New Roman" w:hAnsi="Times New Roman" w:cs="Times New Roman"/>
                <w:b/>
                <w:sz w:val="28"/>
                <w:szCs w:val="28"/>
              </w:rPr>
              <w:t xml:space="preserve"> сприймання та формування вимови</w:t>
            </w:r>
            <w:r w:rsidR="0070258B">
              <w:rPr>
                <w:rFonts w:ascii="Times New Roman" w:hAnsi="Times New Roman" w:cs="Times New Roman"/>
                <w:sz w:val="28"/>
                <w:szCs w:val="28"/>
              </w:rPr>
              <w:t xml:space="preserve">для </w:t>
            </w:r>
            <w:r w:rsidRPr="00356B56">
              <w:rPr>
                <w:rFonts w:ascii="Times New Roman" w:hAnsi="Times New Roman" w:cs="Times New Roman"/>
                <w:sz w:val="28"/>
                <w:szCs w:val="28"/>
              </w:rPr>
              <w:t>”</w:t>
            </w:r>
            <w:r>
              <w:rPr>
                <w:rFonts w:ascii="Times New Roman" w:hAnsi="Times New Roman" w:cs="Times New Roman"/>
                <w:sz w:val="28"/>
                <w:szCs w:val="28"/>
              </w:rPr>
              <w:t xml:space="preserve"> для 6-10</w:t>
            </w:r>
            <w:r w:rsidRPr="00356B56">
              <w:rPr>
                <w:rFonts w:ascii="Times New Roman" w:hAnsi="Times New Roman" w:cs="Times New Roman"/>
                <w:sz w:val="28"/>
                <w:szCs w:val="28"/>
              </w:rPr>
              <w:t xml:space="preserve"> класів загаль</w:t>
            </w:r>
            <w:r>
              <w:rPr>
                <w:rFonts w:ascii="Times New Roman" w:hAnsi="Times New Roman" w:cs="Times New Roman"/>
                <w:sz w:val="28"/>
                <w:szCs w:val="28"/>
              </w:rPr>
              <w:t>ноосвітніх навчальних закладів</w:t>
            </w:r>
            <w:r w:rsidR="000B4C59">
              <w:rPr>
                <w:rFonts w:ascii="Times New Roman" w:hAnsi="Times New Roman" w:cs="Times New Roman"/>
                <w:sz w:val="28"/>
                <w:szCs w:val="28"/>
              </w:rPr>
              <w:t xml:space="preserve"> дітей зі зниженим  слухом. </w:t>
            </w:r>
            <w:r>
              <w:rPr>
                <w:rFonts w:ascii="Times New Roman" w:hAnsi="Times New Roman" w:cs="Times New Roman"/>
                <w:sz w:val="28"/>
                <w:szCs w:val="28"/>
              </w:rPr>
              <w:t xml:space="preserve">  (спеціальних</w:t>
            </w:r>
            <w:r w:rsidRPr="00356B56">
              <w:rPr>
                <w:rFonts w:ascii="Times New Roman" w:hAnsi="Times New Roman" w:cs="Times New Roman"/>
                <w:sz w:val="28"/>
                <w:szCs w:val="28"/>
              </w:rPr>
              <w:t xml:space="preserve"> та</w:t>
            </w:r>
            <w:r>
              <w:rPr>
                <w:rFonts w:ascii="Times New Roman" w:hAnsi="Times New Roman" w:cs="Times New Roman"/>
                <w:sz w:val="28"/>
                <w:szCs w:val="28"/>
              </w:rPr>
              <w:t xml:space="preserve"> з</w:t>
            </w:r>
            <w:r w:rsidRPr="00356B56">
              <w:rPr>
                <w:rFonts w:ascii="Times New Roman" w:hAnsi="Times New Roman" w:cs="Times New Roman"/>
                <w:sz w:val="28"/>
                <w:szCs w:val="28"/>
              </w:rPr>
              <w:t xml:space="preserve">  інк</w:t>
            </w:r>
            <w:r>
              <w:rPr>
                <w:rFonts w:ascii="Times New Roman" w:hAnsi="Times New Roman" w:cs="Times New Roman"/>
                <w:sz w:val="28"/>
                <w:szCs w:val="28"/>
              </w:rPr>
              <w:t>люзивним</w:t>
            </w:r>
            <w:r w:rsidRPr="00356B56">
              <w:rPr>
                <w:rFonts w:ascii="Times New Roman" w:hAnsi="Times New Roman" w:cs="Times New Roman"/>
                <w:sz w:val="28"/>
                <w:szCs w:val="28"/>
              </w:rPr>
              <w:t xml:space="preserve"> навчання</w:t>
            </w:r>
            <w:r>
              <w:rPr>
                <w:rFonts w:ascii="Times New Roman" w:hAnsi="Times New Roman" w:cs="Times New Roman"/>
                <w:sz w:val="28"/>
                <w:szCs w:val="28"/>
              </w:rPr>
              <w:t>м)</w:t>
            </w:r>
            <w:r w:rsidRPr="00356B56">
              <w:rPr>
                <w:rFonts w:ascii="Times New Roman" w:hAnsi="Times New Roman" w:cs="Times New Roman"/>
                <w:sz w:val="28"/>
                <w:szCs w:val="28"/>
              </w:rPr>
              <w:t xml:space="preserve">, навчально-реабілітаційних центрів ( </w:t>
            </w:r>
            <w:r>
              <w:rPr>
                <w:rFonts w:ascii="Times New Roman" w:hAnsi="Times New Roman" w:cs="Times New Roman"/>
                <w:sz w:val="28"/>
                <w:szCs w:val="28"/>
              </w:rPr>
              <w:t xml:space="preserve">автор Федоренко О.Ф., </w:t>
            </w:r>
            <w:proofErr w:type="spellStart"/>
            <w:r>
              <w:rPr>
                <w:rFonts w:ascii="Times New Roman" w:hAnsi="Times New Roman" w:cs="Times New Roman"/>
                <w:sz w:val="28"/>
                <w:szCs w:val="28"/>
              </w:rPr>
              <w:t>Автомонова</w:t>
            </w:r>
            <w:proofErr w:type="spellEnd"/>
            <w:r>
              <w:rPr>
                <w:rFonts w:ascii="Times New Roman" w:hAnsi="Times New Roman" w:cs="Times New Roman"/>
                <w:sz w:val="28"/>
                <w:szCs w:val="28"/>
              </w:rPr>
              <w:t xml:space="preserve"> І.В., </w:t>
            </w:r>
            <w:proofErr w:type="spellStart"/>
            <w:r>
              <w:rPr>
                <w:rFonts w:ascii="Times New Roman" w:hAnsi="Times New Roman" w:cs="Times New Roman"/>
                <w:sz w:val="28"/>
                <w:szCs w:val="28"/>
              </w:rPr>
              <w:t>Різоль</w:t>
            </w:r>
            <w:proofErr w:type="spellEnd"/>
            <w:r>
              <w:rPr>
                <w:rFonts w:ascii="Times New Roman" w:hAnsi="Times New Roman" w:cs="Times New Roman"/>
                <w:sz w:val="28"/>
                <w:szCs w:val="28"/>
              </w:rPr>
              <w:t xml:space="preserve"> М.В., </w:t>
            </w:r>
            <w:proofErr w:type="spellStart"/>
            <w:r>
              <w:rPr>
                <w:rFonts w:ascii="Times New Roman" w:hAnsi="Times New Roman" w:cs="Times New Roman"/>
                <w:sz w:val="28"/>
                <w:szCs w:val="28"/>
              </w:rPr>
              <w:t>Коноваленко</w:t>
            </w:r>
            <w:proofErr w:type="spellEnd"/>
            <w:r>
              <w:rPr>
                <w:rFonts w:ascii="Times New Roman" w:hAnsi="Times New Roman" w:cs="Times New Roman"/>
                <w:sz w:val="28"/>
                <w:szCs w:val="28"/>
              </w:rPr>
              <w:t xml:space="preserve"> М.В</w:t>
            </w:r>
            <w:r w:rsidRPr="00356B56">
              <w:rPr>
                <w:rFonts w:ascii="Times New Roman" w:hAnsi="Times New Roman" w:cs="Times New Roman"/>
                <w:sz w:val="28"/>
                <w:szCs w:val="28"/>
              </w:rPr>
              <w:t>.</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Default="00B61421" w:rsidP="00982B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 клас</w:t>
            </w:r>
            <w:r w:rsidRPr="0042585D">
              <w:rPr>
                <w:rFonts w:ascii="Times New Roman" w:eastAsia="Times New Roman" w:hAnsi="Times New Roman" w:cs="Times New Roman"/>
                <w:b/>
                <w:sz w:val="28"/>
              </w:rPr>
              <w:t xml:space="preserve"> Типова освітня програма</w:t>
            </w:r>
            <w:r>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8</w:t>
            </w:r>
            <w:r w:rsidRPr="002A0091">
              <w:rPr>
                <w:rFonts w:ascii="Times New Roman" w:hAnsi="Times New Roman" w:cs="Times New Roman"/>
                <w:b/>
                <w:sz w:val="28"/>
                <w:szCs w:val="28"/>
              </w:rPr>
              <w:t xml:space="preserve"> клас Українська 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Українська література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w:t>
            </w:r>
            <w:r w:rsidRPr="002A0091">
              <w:rPr>
                <w:rFonts w:ascii="Times New Roman" w:hAnsi="Times New Roman" w:cs="Times New Roman"/>
                <w:sz w:val="28"/>
                <w:szCs w:val="28"/>
              </w:rPr>
              <w:t>. Ки</w:t>
            </w:r>
            <w:r>
              <w:rPr>
                <w:rFonts w:ascii="Times New Roman" w:hAnsi="Times New Roman" w:cs="Times New Roman"/>
                <w:sz w:val="28"/>
                <w:szCs w:val="28"/>
              </w:rPr>
              <w:t>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8</w:t>
            </w:r>
            <w:r w:rsidRPr="002A0091">
              <w:rPr>
                <w:rFonts w:ascii="Times New Roman" w:hAnsi="Times New Roman" w:cs="Times New Roman"/>
                <w:b/>
                <w:sz w:val="28"/>
                <w:szCs w:val="28"/>
              </w:rPr>
              <w:t xml:space="preserve"> клас Українська </w:t>
            </w:r>
            <w:r>
              <w:rPr>
                <w:rFonts w:ascii="Times New Roman" w:hAnsi="Times New Roman" w:cs="Times New Roman"/>
                <w:b/>
                <w:sz w:val="28"/>
                <w:szCs w:val="28"/>
              </w:rPr>
              <w:t xml:space="preserve">жестова </w:t>
            </w:r>
            <w:r w:rsidRPr="002A0091">
              <w:rPr>
                <w:rFonts w:ascii="Times New Roman" w:hAnsi="Times New Roman" w:cs="Times New Roman"/>
                <w:b/>
                <w:sz w:val="28"/>
                <w:szCs w:val="28"/>
              </w:rPr>
              <w:t xml:space="preserve">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Іноземна мова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Зарубіжна література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Історія України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Всесвітня історія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Алгебра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Геометрія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Біологія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Географія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Фізика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Хімія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Музичне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Образотворче мистецтво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Трудове навчання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Інформатика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Основи здоров’я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2A0091" w:rsidRDefault="00B61421" w:rsidP="00982BC3">
            <w:pPr>
              <w:spacing w:after="0"/>
              <w:rPr>
                <w:rFonts w:ascii="Times New Roman" w:hAnsi="Times New Roman" w:cs="Times New Roman"/>
                <w:sz w:val="28"/>
                <w:szCs w:val="28"/>
              </w:rPr>
            </w:pPr>
            <w:r>
              <w:rPr>
                <w:rFonts w:ascii="Times New Roman" w:hAnsi="Times New Roman" w:cs="Times New Roman"/>
                <w:b/>
                <w:sz w:val="28"/>
                <w:szCs w:val="28"/>
              </w:rPr>
              <w:t xml:space="preserve">8 клас Фізична культура </w:t>
            </w:r>
            <w:r w:rsidRPr="002A0091">
              <w:rPr>
                <w:rFonts w:ascii="Times New Roman" w:hAnsi="Times New Roman" w:cs="Times New Roman"/>
                <w:sz w:val="28"/>
                <w:szCs w:val="28"/>
              </w:rPr>
              <w:t xml:space="preserve">Навчальні програми для 5-9 (10) класів спеціальних загальноосвітніх </w:t>
            </w:r>
            <w:r>
              <w:rPr>
                <w:rFonts w:ascii="Times New Roman" w:hAnsi="Times New Roman" w:cs="Times New Roman"/>
                <w:sz w:val="28"/>
                <w:szCs w:val="28"/>
              </w:rPr>
              <w:t xml:space="preserve">навчальних </w:t>
            </w:r>
            <w:r w:rsidRPr="002A0091">
              <w:rPr>
                <w:rFonts w:ascii="Times New Roman" w:hAnsi="Times New Roman" w:cs="Times New Roman"/>
                <w:sz w:val="28"/>
                <w:szCs w:val="28"/>
              </w:rPr>
              <w:t>закладів</w:t>
            </w:r>
            <w:r>
              <w:rPr>
                <w:rFonts w:ascii="Times New Roman" w:hAnsi="Times New Roman" w:cs="Times New Roman"/>
                <w:sz w:val="28"/>
                <w:szCs w:val="28"/>
              </w:rPr>
              <w:t xml:space="preserve"> для глухих дітей. Київ – 2015</w:t>
            </w:r>
            <w:r w:rsidRPr="002A0091">
              <w:rPr>
                <w:rFonts w:ascii="Times New Roman" w:hAnsi="Times New Roman" w:cs="Times New Roman"/>
                <w:sz w:val="28"/>
                <w:szCs w:val="28"/>
              </w:rPr>
              <w:t xml:space="preserve"> р. </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Default="00B61421" w:rsidP="00982BC3">
            <w:pPr>
              <w:spacing w:after="0"/>
              <w:rPr>
                <w:rFonts w:ascii="Times New Roman" w:hAnsi="Times New Roman" w:cs="Times New Roman"/>
                <w:b/>
                <w:sz w:val="28"/>
                <w:szCs w:val="28"/>
              </w:rPr>
            </w:pPr>
            <w:r>
              <w:rPr>
                <w:rFonts w:ascii="Times New Roman" w:hAnsi="Times New Roman" w:cs="Times New Roman"/>
                <w:b/>
                <w:sz w:val="28"/>
                <w:szCs w:val="28"/>
              </w:rPr>
              <w:t>8</w:t>
            </w:r>
            <w:r w:rsidRPr="00587E01">
              <w:rPr>
                <w:rFonts w:ascii="Times New Roman" w:hAnsi="Times New Roman" w:cs="Times New Roman"/>
                <w:b/>
                <w:sz w:val="28"/>
                <w:szCs w:val="28"/>
              </w:rPr>
              <w:t xml:space="preserve"> клас Лікувальна </w:t>
            </w:r>
            <w:proofErr w:type="spellStart"/>
            <w:r w:rsidRPr="00587E01">
              <w:rPr>
                <w:rFonts w:ascii="Times New Roman" w:hAnsi="Times New Roman" w:cs="Times New Roman"/>
                <w:b/>
                <w:sz w:val="28"/>
                <w:szCs w:val="28"/>
              </w:rPr>
              <w:t>фізкультура</w:t>
            </w:r>
            <w:r w:rsidRPr="00EB503A">
              <w:rPr>
                <w:rFonts w:ascii="Times New Roman" w:hAnsi="Times New Roman" w:cs="Times New Roman"/>
                <w:sz w:val="28"/>
                <w:szCs w:val="28"/>
              </w:rPr>
              <w:t>Програма</w:t>
            </w:r>
            <w:proofErr w:type="spellEnd"/>
            <w:r w:rsidRPr="00EB503A">
              <w:rPr>
                <w:rFonts w:ascii="Times New Roman" w:hAnsi="Times New Roman" w:cs="Times New Roman"/>
                <w:sz w:val="28"/>
                <w:szCs w:val="28"/>
              </w:rPr>
              <w:t xml:space="preserve"> з </w:t>
            </w:r>
            <w:proofErr w:type="spellStart"/>
            <w:r w:rsidRPr="00EB503A">
              <w:rPr>
                <w:rFonts w:ascii="Times New Roman" w:hAnsi="Times New Roman" w:cs="Times New Roman"/>
                <w:sz w:val="28"/>
                <w:szCs w:val="28"/>
              </w:rPr>
              <w:t>корекційно-розвиткової</w:t>
            </w:r>
            <w:proofErr w:type="spellEnd"/>
            <w:r w:rsidRPr="00EB503A">
              <w:rPr>
                <w:rFonts w:ascii="Times New Roman" w:hAnsi="Times New Roman" w:cs="Times New Roman"/>
                <w:sz w:val="28"/>
                <w:szCs w:val="28"/>
              </w:rPr>
              <w:t xml:space="preserve"> роботи «</w:t>
            </w:r>
            <w:r w:rsidRPr="00EB503A">
              <w:rPr>
                <w:rFonts w:ascii="Times New Roman" w:hAnsi="Times New Roman" w:cs="Times New Roman"/>
                <w:b/>
                <w:sz w:val="28"/>
                <w:szCs w:val="28"/>
              </w:rPr>
              <w:t>Лікувальна фізична культура</w:t>
            </w:r>
            <w:r>
              <w:rPr>
                <w:rFonts w:ascii="Times New Roman" w:hAnsi="Times New Roman" w:cs="Times New Roman"/>
                <w:sz w:val="28"/>
                <w:szCs w:val="28"/>
              </w:rPr>
              <w:t>» для  5-10</w:t>
            </w:r>
            <w:r w:rsidRPr="00EB503A">
              <w:rPr>
                <w:rFonts w:ascii="Times New Roman" w:hAnsi="Times New Roman" w:cs="Times New Roman"/>
                <w:sz w:val="28"/>
                <w:szCs w:val="28"/>
              </w:rPr>
              <w:t xml:space="preserve"> класів спеціальних загальноосвітні</w:t>
            </w:r>
            <w:r>
              <w:rPr>
                <w:rFonts w:ascii="Times New Roman" w:hAnsi="Times New Roman" w:cs="Times New Roman"/>
                <w:sz w:val="28"/>
                <w:szCs w:val="28"/>
              </w:rPr>
              <w:t>х навчальних закладів для глухих дітей (</w:t>
            </w:r>
            <w:proofErr w:type="spellStart"/>
            <w:r>
              <w:rPr>
                <w:rFonts w:ascii="Times New Roman" w:hAnsi="Times New Roman" w:cs="Times New Roman"/>
                <w:sz w:val="28"/>
                <w:szCs w:val="28"/>
              </w:rPr>
              <w:t>Форостян</w:t>
            </w:r>
            <w:proofErr w:type="spellEnd"/>
            <w:r>
              <w:rPr>
                <w:rFonts w:ascii="Times New Roman" w:hAnsi="Times New Roman" w:cs="Times New Roman"/>
                <w:sz w:val="28"/>
                <w:szCs w:val="28"/>
              </w:rPr>
              <w:t xml:space="preserve"> О.І., Шеремет Б.Г., </w:t>
            </w:r>
            <w:proofErr w:type="spellStart"/>
            <w:r>
              <w:rPr>
                <w:rFonts w:ascii="Times New Roman" w:hAnsi="Times New Roman" w:cs="Times New Roman"/>
                <w:sz w:val="28"/>
                <w:szCs w:val="28"/>
              </w:rPr>
              <w:t>Лещій</w:t>
            </w:r>
            <w:proofErr w:type="spellEnd"/>
            <w:r>
              <w:rPr>
                <w:rFonts w:ascii="Times New Roman" w:hAnsi="Times New Roman" w:cs="Times New Roman"/>
                <w:sz w:val="28"/>
                <w:szCs w:val="28"/>
              </w:rPr>
              <w:t xml:space="preserve"> М.П., Малій В.М.)</w:t>
            </w:r>
          </w:p>
        </w:tc>
      </w:tr>
      <w:tr w:rsidR="00B61421" w:rsidRPr="002307E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491666"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921A15" w:rsidRDefault="00B61421" w:rsidP="00982B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Pr="00921A15">
              <w:rPr>
                <w:rFonts w:ascii="Times New Roman" w:hAnsi="Times New Roman" w:cs="Times New Roman"/>
                <w:b/>
                <w:sz w:val="28"/>
                <w:szCs w:val="28"/>
              </w:rPr>
              <w:t xml:space="preserve"> клас</w:t>
            </w:r>
            <w:r w:rsidRPr="00356B56">
              <w:rPr>
                <w:rFonts w:ascii="Times New Roman" w:hAnsi="Times New Roman" w:cs="Times New Roman"/>
                <w:sz w:val="28"/>
                <w:szCs w:val="28"/>
              </w:rPr>
              <w:t xml:space="preserve"> Програма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Pr>
                <w:rFonts w:ascii="Times New Roman" w:hAnsi="Times New Roman" w:cs="Times New Roman"/>
                <w:b/>
                <w:sz w:val="28"/>
                <w:szCs w:val="28"/>
              </w:rPr>
              <w:t xml:space="preserve">Розвиток </w:t>
            </w:r>
            <w:proofErr w:type="spellStart"/>
            <w:r>
              <w:rPr>
                <w:rFonts w:ascii="Times New Roman" w:hAnsi="Times New Roman" w:cs="Times New Roman"/>
                <w:b/>
                <w:sz w:val="28"/>
                <w:szCs w:val="28"/>
              </w:rPr>
              <w:t>слухо-зоро-тактильного</w:t>
            </w:r>
            <w:proofErr w:type="spellEnd"/>
            <w:r w:rsidRPr="00EB503A">
              <w:rPr>
                <w:rFonts w:ascii="Times New Roman" w:hAnsi="Times New Roman" w:cs="Times New Roman"/>
                <w:b/>
                <w:sz w:val="28"/>
                <w:szCs w:val="28"/>
              </w:rPr>
              <w:t xml:space="preserve"> сприймання</w:t>
            </w:r>
            <w:r>
              <w:rPr>
                <w:rFonts w:ascii="Times New Roman" w:hAnsi="Times New Roman" w:cs="Times New Roman"/>
                <w:b/>
                <w:sz w:val="28"/>
                <w:szCs w:val="28"/>
              </w:rPr>
              <w:t xml:space="preserve"> мовлення</w:t>
            </w:r>
            <w:r w:rsidRPr="00EB503A">
              <w:rPr>
                <w:rFonts w:ascii="Times New Roman" w:hAnsi="Times New Roman" w:cs="Times New Roman"/>
                <w:b/>
                <w:sz w:val="28"/>
                <w:szCs w:val="28"/>
              </w:rPr>
              <w:t xml:space="preserve"> та формування вимови</w:t>
            </w:r>
            <w:r>
              <w:rPr>
                <w:rFonts w:ascii="Times New Roman" w:hAnsi="Times New Roman" w:cs="Times New Roman"/>
                <w:sz w:val="28"/>
                <w:szCs w:val="28"/>
              </w:rPr>
              <w:t xml:space="preserve">для глухих дітей </w:t>
            </w:r>
            <w:r w:rsidRPr="00356B56">
              <w:rPr>
                <w:rFonts w:ascii="Times New Roman" w:hAnsi="Times New Roman" w:cs="Times New Roman"/>
                <w:sz w:val="28"/>
                <w:szCs w:val="28"/>
              </w:rPr>
              <w:t>”</w:t>
            </w:r>
            <w:r>
              <w:rPr>
                <w:rFonts w:ascii="Times New Roman" w:hAnsi="Times New Roman" w:cs="Times New Roman"/>
                <w:sz w:val="28"/>
                <w:szCs w:val="28"/>
              </w:rPr>
              <w:t xml:space="preserve"> для 6-10</w:t>
            </w:r>
            <w:r w:rsidRPr="00356B56">
              <w:rPr>
                <w:rFonts w:ascii="Times New Roman" w:hAnsi="Times New Roman" w:cs="Times New Roman"/>
                <w:sz w:val="28"/>
                <w:szCs w:val="28"/>
              </w:rPr>
              <w:t xml:space="preserve"> класів загаль</w:t>
            </w:r>
            <w:r>
              <w:rPr>
                <w:rFonts w:ascii="Times New Roman" w:hAnsi="Times New Roman" w:cs="Times New Roman"/>
                <w:sz w:val="28"/>
                <w:szCs w:val="28"/>
              </w:rPr>
              <w:t>ноосвітніх навчальних закладів  (спеціальних</w:t>
            </w:r>
            <w:r w:rsidRPr="00356B56">
              <w:rPr>
                <w:rFonts w:ascii="Times New Roman" w:hAnsi="Times New Roman" w:cs="Times New Roman"/>
                <w:sz w:val="28"/>
                <w:szCs w:val="28"/>
              </w:rPr>
              <w:t xml:space="preserve"> та</w:t>
            </w:r>
            <w:r>
              <w:rPr>
                <w:rFonts w:ascii="Times New Roman" w:hAnsi="Times New Roman" w:cs="Times New Roman"/>
                <w:sz w:val="28"/>
                <w:szCs w:val="28"/>
              </w:rPr>
              <w:t xml:space="preserve"> з</w:t>
            </w:r>
            <w:r w:rsidRPr="00356B56">
              <w:rPr>
                <w:rFonts w:ascii="Times New Roman" w:hAnsi="Times New Roman" w:cs="Times New Roman"/>
                <w:sz w:val="28"/>
                <w:szCs w:val="28"/>
              </w:rPr>
              <w:t xml:space="preserve">  інк</w:t>
            </w:r>
            <w:r>
              <w:rPr>
                <w:rFonts w:ascii="Times New Roman" w:hAnsi="Times New Roman" w:cs="Times New Roman"/>
                <w:sz w:val="28"/>
                <w:szCs w:val="28"/>
              </w:rPr>
              <w:t>люзивним</w:t>
            </w:r>
            <w:r w:rsidRPr="00356B56">
              <w:rPr>
                <w:rFonts w:ascii="Times New Roman" w:hAnsi="Times New Roman" w:cs="Times New Roman"/>
                <w:sz w:val="28"/>
                <w:szCs w:val="28"/>
              </w:rPr>
              <w:t xml:space="preserve"> навчання</w:t>
            </w:r>
            <w:r>
              <w:rPr>
                <w:rFonts w:ascii="Times New Roman" w:hAnsi="Times New Roman" w:cs="Times New Roman"/>
                <w:sz w:val="28"/>
                <w:szCs w:val="28"/>
              </w:rPr>
              <w:t>м)</w:t>
            </w:r>
            <w:r w:rsidRPr="00356B56">
              <w:rPr>
                <w:rFonts w:ascii="Times New Roman" w:hAnsi="Times New Roman" w:cs="Times New Roman"/>
                <w:sz w:val="28"/>
                <w:szCs w:val="28"/>
              </w:rPr>
              <w:t xml:space="preserve">, навчально-реабілітаційних центрів ( </w:t>
            </w:r>
            <w:r>
              <w:rPr>
                <w:rFonts w:ascii="Times New Roman" w:hAnsi="Times New Roman" w:cs="Times New Roman"/>
                <w:sz w:val="28"/>
                <w:szCs w:val="28"/>
              </w:rPr>
              <w:t xml:space="preserve">автор Федоренко О.Ф., </w:t>
            </w:r>
            <w:proofErr w:type="spellStart"/>
            <w:r>
              <w:rPr>
                <w:rFonts w:ascii="Times New Roman" w:hAnsi="Times New Roman" w:cs="Times New Roman"/>
                <w:sz w:val="28"/>
                <w:szCs w:val="28"/>
              </w:rPr>
              <w:t>Автомонова</w:t>
            </w:r>
            <w:proofErr w:type="spellEnd"/>
            <w:r>
              <w:rPr>
                <w:rFonts w:ascii="Times New Roman" w:hAnsi="Times New Roman" w:cs="Times New Roman"/>
                <w:sz w:val="28"/>
                <w:szCs w:val="28"/>
              </w:rPr>
              <w:t xml:space="preserve"> І.В., </w:t>
            </w:r>
            <w:proofErr w:type="spellStart"/>
            <w:r>
              <w:rPr>
                <w:rFonts w:ascii="Times New Roman" w:hAnsi="Times New Roman" w:cs="Times New Roman"/>
                <w:sz w:val="28"/>
                <w:szCs w:val="28"/>
              </w:rPr>
              <w:t>Різоль</w:t>
            </w:r>
            <w:proofErr w:type="spellEnd"/>
            <w:r>
              <w:rPr>
                <w:rFonts w:ascii="Times New Roman" w:hAnsi="Times New Roman" w:cs="Times New Roman"/>
                <w:sz w:val="28"/>
                <w:szCs w:val="28"/>
              </w:rPr>
              <w:t xml:space="preserve"> М.В., </w:t>
            </w:r>
            <w:proofErr w:type="spellStart"/>
            <w:r>
              <w:rPr>
                <w:rFonts w:ascii="Times New Roman" w:hAnsi="Times New Roman" w:cs="Times New Roman"/>
                <w:sz w:val="28"/>
                <w:szCs w:val="28"/>
              </w:rPr>
              <w:t>Коноваленко</w:t>
            </w:r>
            <w:proofErr w:type="spellEnd"/>
            <w:r>
              <w:rPr>
                <w:rFonts w:ascii="Times New Roman" w:hAnsi="Times New Roman" w:cs="Times New Roman"/>
                <w:sz w:val="28"/>
                <w:szCs w:val="28"/>
              </w:rPr>
              <w:t xml:space="preserve"> М.В</w:t>
            </w:r>
            <w:r w:rsidRPr="00356B56">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E093A"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w:t>
            </w:r>
            <w:r w:rsidR="00EE0DF1" w:rsidRPr="0042585D">
              <w:rPr>
                <w:rFonts w:ascii="Times New Roman" w:eastAsia="Times New Roman" w:hAnsi="Times New Roman" w:cs="Times New Roman"/>
                <w:b/>
                <w:sz w:val="28"/>
              </w:rPr>
              <w:t xml:space="preserve"> Типова освітня програма</w:t>
            </w:r>
            <w:r w:rsidR="00EE0DF1">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sidRPr="002A0091">
              <w:rPr>
                <w:rFonts w:ascii="Times New Roman" w:hAnsi="Times New Roman" w:cs="Times New Roman"/>
                <w:b/>
                <w:sz w:val="28"/>
                <w:szCs w:val="28"/>
              </w:rPr>
              <w:t xml:space="preserve"> клас Українська 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Українська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sidRPr="002A0091">
              <w:rPr>
                <w:rFonts w:ascii="Times New Roman" w:hAnsi="Times New Roman" w:cs="Times New Roman"/>
                <w:sz w:val="28"/>
                <w:szCs w:val="28"/>
              </w:rPr>
              <w:t>. Ки</w:t>
            </w:r>
            <w:r w:rsidR="00EE0DF1">
              <w:rPr>
                <w:rFonts w:ascii="Times New Roman" w:hAnsi="Times New Roman" w:cs="Times New Roman"/>
                <w:sz w:val="28"/>
                <w:szCs w:val="28"/>
              </w:rPr>
              <w:t>їв – 2016</w:t>
            </w:r>
            <w:r w:rsidR="00EE0DF1" w:rsidRPr="002A0091">
              <w:rPr>
                <w:rFonts w:ascii="Times New Roman" w:hAnsi="Times New Roman" w:cs="Times New Roman"/>
                <w:sz w:val="28"/>
                <w:szCs w:val="28"/>
              </w:rPr>
              <w:t xml:space="preserve">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sidRPr="002A0091">
              <w:rPr>
                <w:rFonts w:ascii="Times New Roman" w:hAnsi="Times New Roman" w:cs="Times New Roman"/>
                <w:b/>
                <w:sz w:val="28"/>
                <w:szCs w:val="28"/>
              </w:rPr>
              <w:t xml:space="preserve"> клас Українська </w:t>
            </w:r>
            <w:r w:rsidR="00EE0DF1">
              <w:rPr>
                <w:rFonts w:ascii="Times New Roman" w:hAnsi="Times New Roman" w:cs="Times New Roman"/>
                <w:b/>
                <w:sz w:val="28"/>
                <w:szCs w:val="28"/>
              </w:rPr>
              <w:t xml:space="preserve">жестова </w:t>
            </w:r>
            <w:r w:rsidR="00EE0DF1" w:rsidRPr="002A0091">
              <w:rPr>
                <w:rFonts w:ascii="Times New Roman" w:hAnsi="Times New Roman" w:cs="Times New Roman"/>
                <w:b/>
                <w:sz w:val="28"/>
                <w:szCs w:val="28"/>
              </w:rPr>
              <w:t xml:space="preserve">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0B4C59">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Іноземна мова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Зарубіжна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Історія України</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Всесвітня історія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Алгебра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Геометрія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Біологія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Географія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Фізика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Хімія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Мистецтво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Трудове навчання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EF4F1F">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Інформатика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Основи здоров’я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Фізична культура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CC18B4">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E093A" w:rsidP="00CC18B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9</w:t>
            </w:r>
            <w:r w:rsidR="00EE0DF1">
              <w:rPr>
                <w:rFonts w:ascii="Times New Roman" w:hAnsi="Times New Roman" w:cs="Times New Roman"/>
                <w:b/>
                <w:sz w:val="28"/>
                <w:szCs w:val="28"/>
              </w:rPr>
              <w:t xml:space="preserve"> клас Ритміка </w:t>
            </w:r>
            <w:r w:rsidR="00EE0DF1">
              <w:rPr>
                <w:rFonts w:ascii="Times New Roman" w:hAnsi="Times New Roman" w:cs="Times New Roman"/>
                <w:sz w:val="28"/>
                <w:szCs w:val="28"/>
              </w:rPr>
              <w:t>П</w:t>
            </w:r>
            <w:r w:rsidR="00EE0DF1" w:rsidRPr="00224A5F">
              <w:rPr>
                <w:rFonts w:ascii="Times New Roman" w:hAnsi="Times New Roman" w:cs="Times New Roman"/>
                <w:sz w:val="28"/>
                <w:szCs w:val="28"/>
              </w:rPr>
              <w:t>рограм</w:t>
            </w:r>
            <w:r w:rsidR="00EE0DF1">
              <w:rPr>
                <w:rFonts w:ascii="Times New Roman" w:hAnsi="Times New Roman" w:cs="Times New Roman"/>
                <w:sz w:val="28"/>
                <w:szCs w:val="28"/>
              </w:rPr>
              <w:t xml:space="preserve">а з </w:t>
            </w:r>
            <w:proofErr w:type="spellStart"/>
            <w:r w:rsidR="00EE0DF1">
              <w:rPr>
                <w:rFonts w:ascii="Times New Roman" w:hAnsi="Times New Roman" w:cs="Times New Roman"/>
                <w:sz w:val="28"/>
                <w:szCs w:val="28"/>
              </w:rPr>
              <w:t>корекційно-розвиткової</w:t>
            </w:r>
            <w:proofErr w:type="spellEnd"/>
            <w:r w:rsidR="00EE0DF1">
              <w:rPr>
                <w:rFonts w:ascii="Times New Roman" w:hAnsi="Times New Roman" w:cs="Times New Roman"/>
                <w:sz w:val="28"/>
                <w:szCs w:val="28"/>
              </w:rPr>
              <w:t xml:space="preserve"> роботи для  5-10</w:t>
            </w:r>
            <w:r w:rsidR="00EE0DF1" w:rsidRPr="00224A5F">
              <w:rPr>
                <w:rFonts w:ascii="Times New Roman" w:hAnsi="Times New Roman" w:cs="Times New Roman"/>
                <w:sz w:val="28"/>
                <w:szCs w:val="28"/>
              </w:rPr>
              <w:t xml:space="preserve"> класів спеціальних загальноосвітніх навчальних закладів</w:t>
            </w:r>
            <w:r w:rsidR="00CC18B4">
              <w:rPr>
                <w:rFonts w:ascii="Times New Roman" w:hAnsi="Times New Roman" w:cs="Times New Roman"/>
                <w:sz w:val="28"/>
                <w:szCs w:val="28"/>
              </w:rPr>
              <w:t xml:space="preserve"> для дітей зі зниженим слухом</w:t>
            </w:r>
            <w:r w:rsidR="00EE0DF1" w:rsidRPr="00F3047D">
              <w:rPr>
                <w:rFonts w:ascii="Times New Roman" w:hAnsi="Times New Roman" w:cs="Times New Roman"/>
                <w:sz w:val="28"/>
                <w:szCs w:val="28"/>
              </w:rPr>
              <w:t>”</w:t>
            </w:r>
            <w:r w:rsidR="00EE0DF1" w:rsidRPr="00F3047D">
              <w:rPr>
                <w:rFonts w:ascii="Times New Roman" w:hAnsi="Times New Roman" w:cs="Times New Roman"/>
                <w:b/>
                <w:sz w:val="28"/>
                <w:szCs w:val="28"/>
              </w:rPr>
              <w:t>Ритміка</w:t>
            </w:r>
            <w:r w:rsidR="00EE0DF1" w:rsidRPr="00F3047D">
              <w:rPr>
                <w:rFonts w:ascii="Times New Roman" w:hAnsi="Times New Roman" w:cs="Times New Roman"/>
                <w:sz w:val="28"/>
                <w:szCs w:val="28"/>
              </w:rPr>
              <w:t xml:space="preserve">” </w:t>
            </w:r>
            <w:r w:rsidR="00EE0DF1" w:rsidRPr="00EF4F1F">
              <w:rPr>
                <w:rFonts w:ascii="Times New Roman" w:hAnsi="Times New Roman" w:cs="Times New Roman"/>
                <w:sz w:val="28"/>
                <w:szCs w:val="28"/>
              </w:rPr>
              <w:t>(Вовченко О.А.)</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921A15" w:rsidRDefault="008E093A" w:rsidP="00EF4F1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r w:rsidR="00EE0DF1" w:rsidRPr="00921A15">
              <w:rPr>
                <w:rFonts w:ascii="Times New Roman" w:hAnsi="Times New Roman" w:cs="Times New Roman"/>
                <w:b/>
                <w:sz w:val="28"/>
                <w:szCs w:val="28"/>
              </w:rPr>
              <w:t xml:space="preserve"> клас</w:t>
            </w:r>
            <w:r w:rsidR="00EE0DF1" w:rsidRPr="00356B56">
              <w:rPr>
                <w:rFonts w:ascii="Times New Roman" w:hAnsi="Times New Roman" w:cs="Times New Roman"/>
                <w:sz w:val="28"/>
                <w:szCs w:val="28"/>
              </w:rPr>
              <w:t xml:space="preserve"> Програма з </w:t>
            </w:r>
            <w:proofErr w:type="spellStart"/>
            <w:r w:rsidR="00EE0DF1" w:rsidRPr="00356B56">
              <w:rPr>
                <w:rFonts w:ascii="Times New Roman" w:hAnsi="Times New Roman" w:cs="Times New Roman"/>
                <w:sz w:val="28"/>
                <w:szCs w:val="28"/>
              </w:rPr>
              <w:t>корекційно-розвиткової</w:t>
            </w:r>
            <w:proofErr w:type="spellEnd"/>
            <w:r w:rsidR="00EE0DF1" w:rsidRPr="00356B56">
              <w:rPr>
                <w:rFonts w:ascii="Times New Roman" w:hAnsi="Times New Roman" w:cs="Times New Roman"/>
                <w:sz w:val="28"/>
                <w:szCs w:val="28"/>
              </w:rPr>
              <w:t xml:space="preserve"> роботи ”</w:t>
            </w:r>
            <w:r w:rsidR="000B4C59">
              <w:rPr>
                <w:rFonts w:ascii="Times New Roman" w:hAnsi="Times New Roman" w:cs="Times New Roman"/>
                <w:b/>
                <w:sz w:val="28"/>
                <w:szCs w:val="28"/>
              </w:rPr>
              <w:t xml:space="preserve">Розвиток </w:t>
            </w:r>
            <w:proofErr w:type="spellStart"/>
            <w:r w:rsidR="000B4C59">
              <w:rPr>
                <w:rFonts w:ascii="Times New Roman" w:hAnsi="Times New Roman" w:cs="Times New Roman"/>
                <w:b/>
                <w:sz w:val="28"/>
                <w:szCs w:val="28"/>
              </w:rPr>
              <w:t>слухо-зоро-тактильного</w:t>
            </w:r>
            <w:r w:rsidR="00CC18B4">
              <w:rPr>
                <w:rFonts w:ascii="Times New Roman" w:hAnsi="Times New Roman" w:cs="Times New Roman"/>
                <w:b/>
                <w:sz w:val="28"/>
                <w:szCs w:val="28"/>
              </w:rPr>
              <w:t>сприймання</w:t>
            </w:r>
            <w:r w:rsidR="000B4C59">
              <w:rPr>
                <w:rFonts w:ascii="Times New Roman" w:hAnsi="Times New Roman" w:cs="Times New Roman"/>
                <w:b/>
                <w:sz w:val="28"/>
                <w:szCs w:val="28"/>
              </w:rPr>
              <w:t>мовлення</w:t>
            </w:r>
            <w:proofErr w:type="spellEnd"/>
            <w:r w:rsidR="000B4C59">
              <w:rPr>
                <w:rFonts w:ascii="Times New Roman" w:hAnsi="Times New Roman" w:cs="Times New Roman"/>
                <w:b/>
                <w:sz w:val="28"/>
                <w:szCs w:val="28"/>
              </w:rPr>
              <w:t xml:space="preserve"> </w:t>
            </w:r>
            <w:r w:rsidR="00EE0DF1" w:rsidRPr="00EB503A">
              <w:rPr>
                <w:rFonts w:ascii="Times New Roman" w:hAnsi="Times New Roman" w:cs="Times New Roman"/>
                <w:b/>
                <w:sz w:val="28"/>
                <w:szCs w:val="28"/>
              </w:rPr>
              <w:t>та формування вимови</w:t>
            </w:r>
            <w:r w:rsidR="00EE0DF1" w:rsidRPr="00356B56">
              <w:rPr>
                <w:rFonts w:ascii="Times New Roman" w:hAnsi="Times New Roman" w:cs="Times New Roman"/>
                <w:sz w:val="28"/>
                <w:szCs w:val="28"/>
              </w:rPr>
              <w:t xml:space="preserve"> для </w:t>
            </w:r>
            <w:r w:rsidR="000B4C59">
              <w:rPr>
                <w:rFonts w:ascii="Times New Roman" w:hAnsi="Times New Roman" w:cs="Times New Roman"/>
                <w:sz w:val="28"/>
                <w:szCs w:val="28"/>
              </w:rPr>
              <w:t xml:space="preserve">глухих дітей </w:t>
            </w:r>
            <w:r w:rsidR="00EE0DF1" w:rsidRPr="00356B56">
              <w:rPr>
                <w:rFonts w:ascii="Times New Roman" w:hAnsi="Times New Roman" w:cs="Times New Roman"/>
                <w:sz w:val="28"/>
                <w:szCs w:val="28"/>
              </w:rPr>
              <w:t xml:space="preserve"> ”</w:t>
            </w:r>
            <w:r w:rsidR="00EE0DF1">
              <w:rPr>
                <w:rFonts w:ascii="Times New Roman" w:hAnsi="Times New Roman" w:cs="Times New Roman"/>
                <w:sz w:val="28"/>
                <w:szCs w:val="28"/>
              </w:rPr>
              <w:t xml:space="preserve"> для 6-10</w:t>
            </w:r>
            <w:r w:rsidR="00EE0DF1" w:rsidRPr="00356B56">
              <w:rPr>
                <w:rFonts w:ascii="Times New Roman" w:hAnsi="Times New Roman" w:cs="Times New Roman"/>
                <w:sz w:val="28"/>
                <w:szCs w:val="28"/>
              </w:rPr>
              <w:t xml:space="preserve"> класів загаль</w:t>
            </w:r>
            <w:r w:rsidR="00EE0DF1">
              <w:rPr>
                <w:rFonts w:ascii="Times New Roman" w:hAnsi="Times New Roman" w:cs="Times New Roman"/>
                <w:sz w:val="28"/>
                <w:szCs w:val="28"/>
              </w:rPr>
              <w:t>ноосвітніх навчальних закладів  (спеціальних</w:t>
            </w:r>
            <w:r w:rsidR="00EE0DF1" w:rsidRPr="00356B56">
              <w:rPr>
                <w:rFonts w:ascii="Times New Roman" w:hAnsi="Times New Roman" w:cs="Times New Roman"/>
                <w:sz w:val="28"/>
                <w:szCs w:val="28"/>
              </w:rPr>
              <w:t xml:space="preserve"> та</w:t>
            </w:r>
            <w:r w:rsidR="00EE0DF1">
              <w:rPr>
                <w:rFonts w:ascii="Times New Roman" w:hAnsi="Times New Roman" w:cs="Times New Roman"/>
                <w:sz w:val="28"/>
                <w:szCs w:val="28"/>
              </w:rPr>
              <w:t xml:space="preserve"> з</w:t>
            </w:r>
            <w:r w:rsidR="00EE0DF1" w:rsidRPr="00356B56">
              <w:rPr>
                <w:rFonts w:ascii="Times New Roman" w:hAnsi="Times New Roman" w:cs="Times New Roman"/>
                <w:sz w:val="28"/>
                <w:szCs w:val="28"/>
              </w:rPr>
              <w:t xml:space="preserve">  інк</w:t>
            </w:r>
            <w:r w:rsidR="00EE0DF1">
              <w:rPr>
                <w:rFonts w:ascii="Times New Roman" w:hAnsi="Times New Roman" w:cs="Times New Roman"/>
                <w:sz w:val="28"/>
                <w:szCs w:val="28"/>
              </w:rPr>
              <w:t>люзивним</w:t>
            </w:r>
            <w:r w:rsidR="00EE0DF1" w:rsidRPr="00356B56">
              <w:rPr>
                <w:rFonts w:ascii="Times New Roman" w:hAnsi="Times New Roman" w:cs="Times New Roman"/>
                <w:sz w:val="28"/>
                <w:szCs w:val="28"/>
              </w:rPr>
              <w:t xml:space="preserve"> навчання</w:t>
            </w:r>
            <w:r w:rsidR="00EE0DF1">
              <w:rPr>
                <w:rFonts w:ascii="Times New Roman" w:hAnsi="Times New Roman" w:cs="Times New Roman"/>
                <w:sz w:val="28"/>
                <w:szCs w:val="28"/>
              </w:rPr>
              <w:t>м)</w:t>
            </w:r>
            <w:r w:rsidR="00EE0DF1" w:rsidRPr="00356B56">
              <w:rPr>
                <w:rFonts w:ascii="Times New Roman" w:hAnsi="Times New Roman" w:cs="Times New Roman"/>
                <w:sz w:val="28"/>
                <w:szCs w:val="28"/>
              </w:rPr>
              <w:t xml:space="preserve">, навчально-реабілітаційних центрів ( </w:t>
            </w:r>
            <w:r w:rsidR="00EE0DF1">
              <w:rPr>
                <w:rFonts w:ascii="Times New Roman" w:hAnsi="Times New Roman" w:cs="Times New Roman"/>
                <w:sz w:val="28"/>
                <w:szCs w:val="28"/>
              </w:rPr>
              <w:t xml:space="preserve">автор Федоренко О.Ф., </w:t>
            </w:r>
            <w:proofErr w:type="spellStart"/>
            <w:r w:rsidR="00EE0DF1">
              <w:rPr>
                <w:rFonts w:ascii="Times New Roman" w:hAnsi="Times New Roman" w:cs="Times New Roman"/>
                <w:sz w:val="28"/>
                <w:szCs w:val="28"/>
              </w:rPr>
              <w:t>Автомонова</w:t>
            </w:r>
            <w:proofErr w:type="spellEnd"/>
            <w:r w:rsidR="00EE0DF1">
              <w:rPr>
                <w:rFonts w:ascii="Times New Roman" w:hAnsi="Times New Roman" w:cs="Times New Roman"/>
                <w:sz w:val="28"/>
                <w:szCs w:val="28"/>
              </w:rPr>
              <w:t xml:space="preserve"> І.В., </w:t>
            </w:r>
            <w:proofErr w:type="spellStart"/>
            <w:r w:rsidR="00EE0DF1">
              <w:rPr>
                <w:rFonts w:ascii="Times New Roman" w:hAnsi="Times New Roman" w:cs="Times New Roman"/>
                <w:sz w:val="28"/>
                <w:szCs w:val="28"/>
              </w:rPr>
              <w:t>Різоль</w:t>
            </w:r>
            <w:proofErr w:type="spellEnd"/>
            <w:r w:rsidR="00EE0DF1">
              <w:rPr>
                <w:rFonts w:ascii="Times New Roman" w:hAnsi="Times New Roman" w:cs="Times New Roman"/>
                <w:sz w:val="28"/>
                <w:szCs w:val="28"/>
              </w:rPr>
              <w:t xml:space="preserve"> М.В., </w:t>
            </w:r>
            <w:proofErr w:type="spellStart"/>
            <w:r w:rsidR="00EE0DF1">
              <w:rPr>
                <w:rFonts w:ascii="Times New Roman" w:hAnsi="Times New Roman" w:cs="Times New Roman"/>
                <w:sz w:val="28"/>
                <w:szCs w:val="28"/>
              </w:rPr>
              <w:t>Коноваленко</w:t>
            </w:r>
            <w:proofErr w:type="spellEnd"/>
            <w:r w:rsidR="00EE0DF1">
              <w:rPr>
                <w:rFonts w:ascii="Times New Roman" w:hAnsi="Times New Roman" w:cs="Times New Roman"/>
                <w:sz w:val="28"/>
                <w:szCs w:val="28"/>
              </w:rPr>
              <w:t xml:space="preserve"> М.В</w:t>
            </w:r>
            <w:r w:rsidR="00EE0DF1" w:rsidRPr="00356B56">
              <w:rPr>
                <w:rFonts w:ascii="Times New Roman" w:hAnsi="Times New Roman" w:cs="Times New Roman"/>
                <w:sz w:val="28"/>
                <w:szCs w:val="28"/>
              </w:rPr>
              <w:t>.</w:t>
            </w:r>
            <w:r w:rsidR="00EE0DF1">
              <w:rPr>
                <w:rFonts w:ascii="Times New Roman" w:hAnsi="Times New Roman" w:cs="Times New Roman"/>
                <w:sz w:val="28"/>
                <w:szCs w:val="28"/>
              </w:rPr>
              <w:t>)</w:t>
            </w:r>
          </w:p>
        </w:tc>
      </w:tr>
      <w:tr w:rsidR="00EE0DF1" w:rsidRPr="008E093A"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8E093A" w:rsidRDefault="008E093A"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w:t>
            </w:r>
            <w:r w:rsidR="00EE0DF1" w:rsidRPr="008E093A">
              <w:rPr>
                <w:rFonts w:ascii="Times New Roman" w:hAnsi="Times New Roman" w:cs="Times New Roman"/>
                <w:b/>
                <w:sz w:val="28"/>
                <w:szCs w:val="28"/>
              </w:rPr>
              <w:t xml:space="preserve"> клас</w:t>
            </w:r>
            <w:r w:rsidR="00EE0DF1" w:rsidRPr="008E093A">
              <w:rPr>
                <w:rFonts w:ascii="Times New Roman" w:eastAsia="Times New Roman" w:hAnsi="Times New Roman" w:cs="Times New Roman"/>
                <w:b/>
                <w:sz w:val="28"/>
              </w:rPr>
              <w:t xml:space="preserve"> Типова освітня програма</w:t>
            </w:r>
            <w:r w:rsidR="00EE0DF1" w:rsidRPr="008E093A">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sidRPr="002A0091">
              <w:rPr>
                <w:rFonts w:ascii="Times New Roman" w:hAnsi="Times New Roman" w:cs="Times New Roman"/>
                <w:b/>
                <w:sz w:val="28"/>
                <w:szCs w:val="28"/>
              </w:rPr>
              <w:t xml:space="preserve"> клас Українська 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Українська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0B4C59">
              <w:rPr>
                <w:rFonts w:ascii="Times New Roman" w:hAnsi="Times New Roman" w:cs="Times New Roman"/>
                <w:sz w:val="28"/>
                <w:szCs w:val="28"/>
              </w:rPr>
              <w:t xml:space="preserve"> для</w:t>
            </w:r>
            <w:r w:rsidR="00636B42">
              <w:rPr>
                <w:rFonts w:ascii="Times New Roman" w:hAnsi="Times New Roman" w:cs="Times New Roman"/>
                <w:sz w:val="28"/>
                <w:szCs w:val="28"/>
              </w:rPr>
              <w:t xml:space="preserve"> дітей</w:t>
            </w:r>
            <w:r w:rsidR="000B4C59">
              <w:rPr>
                <w:rFonts w:ascii="Times New Roman" w:hAnsi="Times New Roman" w:cs="Times New Roman"/>
                <w:sz w:val="28"/>
                <w:szCs w:val="28"/>
              </w:rPr>
              <w:t xml:space="preserve"> зі зниженим слухом</w:t>
            </w:r>
            <w:r w:rsidR="00EE0DF1" w:rsidRPr="002A0091">
              <w:rPr>
                <w:rFonts w:ascii="Times New Roman" w:hAnsi="Times New Roman" w:cs="Times New Roman"/>
                <w:sz w:val="28"/>
                <w:szCs w:val="28"/>
              </w:rPr>
              <w:t>. Ки</w:t>
            </w:r>
            <w:r w:rsidR="00EE0DF1">
              <w:rPr>
                <w:rFonts w:ascii="Times New Roman" w:hAnsi="Times New Roman" w:cs="Times New Roman"/>
                <w:sz w:val="28"/>
                <w:szCs w:val="28"/>
              </w:rPr>
              <w:t>їв – 2016</w:t>
            </w:r>
            <w:r w:rsidR="00EE0DF1" w:rsidRPr="002A0091">
              <w:rPr>
                <w:rFonts w:ascii="Times New Roman" w:hAnsi="Times New Roman" w:cs="Times New Roman"/>
                <w:sz w:val="28"/>
                <w:szCs w:val="28"/>
              </w:rPr>
              <w:t xml:space="preserve">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sidRPr="002A0091">
              <w:rPr>
                <w:rFonts w:ascii="Times New Roman" w:hAnsi="Times New Roman" w:cs="Times New Roman"/>
                <w:b/>
                <w:sz w:val="28"/>
                <w:szCs w:val="28"/>
              </w:rPr>
              <w:t xml:space="preserve"> клас Українська </w:t>
            </w:r>
            <w:r w:rsidR="00EE0DF1">
              <w:rPr>
                <w:rFonts w:ascii="Times New Roman" w:hAnsi="Times New Roman" w:cs="Times New Roman"/>
                <w:b/>
                <w:sz w:val="28"/>
                <w:szCs w:val="28"/>
              </w:rPr>
              <w:t xml:space="preserve">жестова </w:t>
            </w:r>
            <w:r w:rsidR="00EE0DF1" w:rsidRPr="002A0091">
              <w:rPr>
                <w:rFonts w:ascii="Times New Roman" w:hAnsi="Times New Roman" w:cs="Times New Roman"/>
                <w:b/>
                <w:sz w:val="28"/>
                <w:szCs w:val="28"/>
              </w:rPr>
              <w:t xml:space="preserve">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Іноземна мова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Зарубіжна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Історія України</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Всесвітня історія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Правознавство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Алгебра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Геометрія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Біологія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Географія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Фізика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Хімія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Мистецтво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Трудове навчання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Інформатика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Основи здоров’я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CC18B4">
            <w:pPr>
              <w:spacing w:after="0"/>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Фізична культура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глухих дітей</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E093A" w:rsidP="00CC18B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10</w:t>
            </w:r>
            <w:r w:rsidR="00EE0DF1">
              <w:rPr>
                <w:rFonts w:ascii="Times New Roman" w:hAnsi="Times New Roman" w:cs="Times New Roman"/>
                <w:b/>
                <w:sz w:val="28"/>
                <w:szCs w:val="28"/>
              </w:rPr>
              <w:t xml:space="preserve"> клас Ритміка </w:t>
            </w:r>
            <w:r w:rsidR="00EE0DF1">
              <w:rPr>
                <w:rFonts w:ascii="Times New Roman" w:hAnsi="Times New Roman" w:cs="Times New Roman"/>
                <w:sz w:val="28"/>
                <w:szCs w:val="28"/>
              </w:rPr>
              <w:t>П</w:t>
            </w:r>
            <w:r w:rsidR="00EE0DF1" w:rsidRPr="00224A5F">
              <w:rPr>
                <w:rFonts w:ascii="Times New Roman" w:hAnsi="Times New Roman" w:cs="Times New Roman"/>
                <w:sz w:val="28"/>
                <w:szCs w:val="28"/>
              </w:rPr>
              <w:t>рограм</w:t>
            </w:r>
            <w:r w:rsidR="00EE0DF1">
              <w:rPr>
                <w:rFonts w:ascii="Times New Roman" w:hAnsi="Times New Roman" w:cs="Times New Roman"/>
                <w:sz w:val="28"/>
                <w:szCs w:val="28"/>
              </w:rPr>
              <w:t xml:space="preserve">а з </w:t>
            </w:r>
            <w:proofErr w:type="spellStart"/>
            <w:r w:rsidR="00EE0DF1">
              <w:rPr>
                <w:rFonts w:ascii="Times New Roman" w:hAnsi="Times New Roman" w:cs="Times New Roman"/>
                <w:sz w:val="28"/>
                <w:szCs w:val="28"/>
              </w:rPr>
              <w:t>корекційно-розвиткової</w:t>
            </w:r>
            <w:proofErr w:type="spellEnd"/>
            <w:r w:rsidR="00EE0DF1">
              <w:rPr>
                <w:rFonts w:ascii="Times New Roman" w:hAnsi="Times New Roman" w:cs="Times New Roman"/>
                <w:sz w:val="28"/>
                <w:szCs w:val="28"/>
              </w:rPr>
              <w:t xml:space="preserve"> роботи для  5-10</w:t>
            </w:r>
            <w:r w:rsidR="00EE0DF1" w:rsidRPr="00224A5F">
              <w:rPr>
                <w:rFonts w:ascii="Times New Roman" w:hAnsi="Times New Roman" w:cs="Times New Roman"/>
                <w:sz w:val="28"/>
                <w:szCs w:val="28"/>
              </w:rPr>
              <w:t xml:space="preserve"> класів спеціальних загальноосвітніх навчальних закладів</w:t>
            </w:r>
            <w:r w:rsidR="00F951C4">
              <w:rPr>
                <w:rFonts w:ascii="Times New Roman" w:hAnsi="Times New Roman" w:cs="Times New Roman"/>
                <w:sz w:val="28"/>
                <w:szCs w:val="28"/>
              </w:rPr>
              <w:t xml:space="preserve"> для </w:t>
            </w:r>
            <w:r w:rsidR="00636B42">
              <w:rPr>
                <w:rFonts w:ascii="Times New Roman" w:hAnsi="Times New Roman" w:cs="Times New Roman"/>
                <w:sz w:val="28"/>
                <w:szCs w:val="28"/>
              </w:rPr>
              <w:t>дітей</w:t>
            </w:r>
            <w:r w:rsidR="00F951C4">
              <w:rPr>
                <w:rFonts w:ascii="Times New Roman" w:hAnsi="Times New Roman" w:cs="Times New Roman"/>
                <w:sz w:val="28"/>
                <w:szCs w:val="28"/>
              </w:rPr>
              <w:t xml:space="preserve"> зі зниженим слухом</w:t>
            </w:r>
            <w:r w:rsidR="00EE0DF1" w:rsidRPr="00F3047D">
              <w:rPr>
                <w:rFonts w:ascii="Times New Roman" w:hAnsi="Times New Roman" w:cs="Times New Roman"/>
                <w:sz w:val="28"/>
                <w:szCs w:val="28"/>
              </w:rPr>
              <w:t>”</w:t>
            </w:r>
            <w:r w:rsidR="00EE0DF1" w:rsidRPr="00F3047D">
              <w:rPr>
                <w:rFonts w:ascii="Times New Roman" w:hAnsi="Times New Roman" w:cs="Times New Roman"/>
                <w:b/>
                <w:sz w:val="28"/>
                <w:szCs w:val="28"/>
              </w:rPr>
              <w:t>Ритміка</w:t>
            </w:r>
            <w:r w:rsidR="00EE0DF1" w:rsidRPr="00F3047D">
              <w:rPr>
                <w:rFonts w:ascii="Times New Roman" w:hAnsi="Times New Roman" w:cs="Times New Roman"/>
                <w:sz w:val="28"/>
                <w:szCs w:val="28"/>
              </w:rPr>
              <w:t xml:space="preserve">” </w:t>
            </w:r>
            <w:r w:rsidR="00EE0DF1">
              <w:rPr>
                <w:rFonts w:ascii="Times New Roman" w:hAnsi="Times New Roman" w:cs="Times New Roman"/>
                <w:sz w:val="28"/>
                <w:szCs w:val="28"/>
                <w:lang w:val="ru-RU"/>
              </w:rPr>
              <w:t>(Вовченко О</w:t>
            </w:r>
            <w:r w:rsidR="00EE0DF1" w:rsidRPr="00224A5F">
              <w:rPr>
                <w:rFonts w:ascii="Times New Roman" w:hAnsi="Times New Roman" w:cs="Times New Roman"/>
                <w:sz w:val="28"/>
                <w:szCs w:val="28"/>
                <w:lang w:val="ru-RU"/>
              </w:rPr>
              <w:t>.А.)</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921A15" w:rsidRDefault="008E093A" w:rsidP="00636B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w:t>
            </w:r>
            <w:r w:rsidR="00EE0DF1" w:rsidRPr="00921A15">
              <w:rPr>
                <w:rFonts w:ascii="Times New Roman" w:hAnsi="Times New Roman" w:cs="Times New Roman"/>
                <w:b/>
                <w:sz w:val="28"/>
                <w:szCs w:val="28"/>
              </w:rPr>
              <w:t xml:space="preserve"> клас</w:t>
            </w:r>
            <w:r w:rsidR="00EE0DF1" w:rsidRPr="00356B56">
              <w:rPr>
                <w:rFonts w:ascii="Times New Roman" w:hAnsi="Times New Roman" w:cs="Times New Roman"/>
                <w:sz w:val="28"/>
                <w:szCs w:val="28"/>
              </w:rPr>
              <w:t xml:space="preserve"> Програма з </w:t>
            </w:r>
            <w:proofErr w:type="spellStart"/>
            <w:r w:rsidR="00EE0DF1" w:rsidRPr="00356B56">
              <w:rPr>
                <w:rFonts w:ascii="Times New Roman" w:hAnsi="Times New Roman" w:cs="Times New Roman"/>
                <w:sz w:val="28"/>
                <w:szCs w:val="28"/>
              </w:rPr>
              <w:t>корекційно-розвиткової</w:t>
            </w:r>
            <w:proofErr w:type="spellEnd"/>
            <w:r w:rsidR="00EE0DF1" w:rsidRPr="00356B56">
              <w:rPr>
                <w:rFonts w:ascii="Times New Roman" w:hAnsi="Times New Roman" w:cs="Times New Roman"/>
                <w:sz w:val="28"/>
                <w:szCs w:val="28"/>
              </w:rPr>
              <w:t xml:space="preserve"> роботи ”</w:t>
            </w:r>
            <w:r w:rsidR="00F951C4">
              <w:rPr>
                <w:rFonts w:ascii="Times New Roman" w:hAnsi="Times New Roman" w:cs="Times New Roman"/>
                <w:b/>
                <w:sz w:val="28"/>
                <w:szCs w:val="28"/>
              </w:rPr>
              <w:t>Розвиток слухового</w:t>
            </w:r>
            <w:r w:rsidR="00EE0DF1" w:rsidRPr="00EB503A">
              <w:rPr>
                <w:rFonts w:ascii="Times New Roman" w:hAnsi="Times New Roman" w:cs="Times New Roman"/>
                <w:b/>
                <w:sz w:val="28"/>
                <w:szCs w:val="28"/>
              </w:rPr>
              <w:t xml:space="preserve"> сприймання та формування вимови</w:t>
            </w:r>
            <w:r w:rsidR="00EE0DF1" w:rsidRPr="00356B56">
              <w:rPr>
                <w:rFonts w:ascii="Times New Roman" w:hAnsi="Times New Roman" w:cs="Times New Roman"/>
                <w:sz w:val="28"/>
                <w:szCs w:val="28"/>
              </w:rPr>
              <w:t xml:space="preserve"> ”</w:t>
            </w:r>
            <w:r w:rsidR="00EE0DF1">
              <w:rPr>
                <w:rFonts w:ascii="Times New Roman" w:hAnsi="Times New Roman" w:cs="Times New Roman"/>
                <w:sz w:val="28"/>
                <w:szCs w:val="28"/>
              </w:rPr>
              <w:t xml:space="preserve"> для 6-10</w:t>
            </w:r>
            <w:r w:rsidR="00EE0DF1" w:rsidRPr="00356B56">
              <w:rPr>
                <w:rFonts w:ascii="Times New Roman" w:hAnsi="Times New Roman" w:cs="Times New Roman"/>
                <w:sz w:val="28"/>
                <w:szCs w:val="28"/>
              </w:rPr>
              <w:t xml:space="preserve"> класів загаль</w:t>
            </w:r>
            <w:r w:rsidR="00EE0DF1">
              <w:rPr>
                <w:rFonts w:ascii="Times New Roman" w:hAnsi="Times New Roman" w:cs="Times New Roman"/>
                <w:sz w:val="28"/>
                <w:szCs w:val="28"/>
              </w:rPr>
              <w:t xml:space="preserve">ноосвітніх навчальних закладів </w:t>
            </w:r>
            <w:r w:rsidR="00F951C4">
              <w:rPr>
                <w:rFonts w:ascii="Times New Roman" w:hAnsi="Times New Roman" w:cs="Times New Roman"/>
                <w:sz w:val="28"/>
                <w:szCs w:val="28"/>
              </w:rPr>
              <w:t>для</w:t>
            </w:r>
            <w:r w:rsidR="00636B42">
              <w:rPr>
                <w:rFonts w:ascii="Times New Roman" w:hAnsi="Times New Roman" w:cs="Times New Roman"/>
                <w:sz w:val="28"/>
                <w:szCs w:val="28"/>
              </w:rPr>
              <w:t xml:space="preserve"> дітей</w:t>
            </w:r>
            <w:r w:rsidR="00F951C4">
              <w:rPr>
                <w:rFonts w:ascii="Times New Roman" w:hAnsi="Times New Roman" w:cs="Times New Roman"/>
                <w:sz w:val="28"/>
                <w:szCs w:val="28"/>
              </w:rPr>
              <w:t xml:space="preserve">зі зниженим слухом </w:t>
            </w:r>
            <w:r w:rsidR="00EE0DF1">
              <w:rPr>
                <w:rFonts w:ascii="Times New Roman" w:hAnsi="Times New Roman" w:cs="Times New Roman"/>
                <w:sz w:val="28"/>
                <w:szCs w:val="28"/>
              </w:rPr>
              <w:t>(спеціальних</w:t>
            </w:r>
            <w:r w:rsidR="00EE0DF1" w:rsidRPr="00356B56">
              <w:rPr>
                <w:rFonts w:ascii="Times New Roman" w:hAnsi="Times New Roman" w:cs="Times New Roman"/>
                <w:sz w:val="28"/>
                <w:szCs w:val="28"/>
              </w:rPr>
              <w:t xml:space="preserve"> та</w:t>
            </w:r>
            <w:r w:rsidR="00EE0DF1">
              <w:rPr>
                <w:rFonts w:ascii="Times New Roman" w:hAnsi="Times New Roman" w:cs="Times New Roman"/>
                <w:sz w:val="28"/>
                <w:szCs w:val="28"/>
              </w:rPr>
              <w:t xml:space="preserve"> з</w:t>
            </w:r>
            <w:r w:rsidR="00EE0DF1" w:rsidRPr="00356B56">
              <w:rPr>
                <w:rFonts w:ascii="Times New Roman" w:hAnsi="Times New Roman" w:cs="Times New Roman"/>
                <w:sz w:val="28"/>
                <w:szCs w:val="28"/>
              </w:rPr>
              <w:t xml:space="preserve">  інк</w:t>
            </w:r>
            <w:r w:rsidR="00EE0DF1">
              <w:rPr>
                <w:rFonts w:ascii="Times New Roman" w:hAnsi="Times New Roman" w:cs="Times New Roman"/>
                <w:sz w:val="28"/>
                <w:szCs w:val="28"/>
              </w:rPr>
              <w:t>люзивним</w:t>
            </w:r>
            <w:r w:rsidR="00EE0DF1" w:rsidRPr="00356B56">
              <w:rPr>
                <w:rFonts w:ascii="Times New Roman" w:hAnsi="Times New Roman" w:cs="Times New Roman"/>
                <w:sz w:val="28"/>
                <w:szCs w:val="28"/>
              </w:rPr>
              <w:t xml:space="preserve"> навчання</w:t>
            </w:r>
            <w:r w:rsidR="00EE0DF1">
              <w:rPr>
                <w:rFonts w:ascii="Times New Roman" w:hAnsi="Times New Roman" w:cs="Times New Roman"/>
                <w:sz w:val="28"/>
                <w:szCs w:val="28"/>
              </w:rPr>
              <w:t>м)</w:t>
            </w:r>
            <w:r w:rsidR="00EE0DF1" w:rsidRPr="00356B56">
              <w:rPr>
                <w:rFonts w:ascii="Times New Roman" w:hAnsi="Times New Roman" w:cs="Times New Roman"/>
                <w:sz w:val="28"/>
                <w:szCs w:val="28"/>
              </w:rPr>
              <w:t xml:space="preserve">, навчально-реабілітаційних центрів ( </w:t>
            </w:r>
            <w:r w:rsidR="00EE0DF1">
              <w:rPr>
                <w:rFonts w:ascii="Times New Roman" w:hAnsi="Times New Roman" w:cs="Times New Roman"/>
                <w:sz w:val="28"/>
                <w:szCs w:val="28"/>
              </w:rPr>
              <w:t xml:space="preserve">автор Федоренко О.Ф., </w:t>
            </w:r>
            <w:proofErr w:type="spellStart"/>
            <w:r w:rsidR="00EE0DF1">
              <w:rPr>
                <w:rFonts w:ascii="Times New Roman" w:hAnsi="Times New Roman" w:cs="Times New Roman"/>
                <w:sz w:val="28"/>
                <w:szCs w:val="28"/>
              </w:rPr>
              <w:t>Автомонова</w:t>
            </w:r>
            <w:proofErr w:type="spellEnd"/>
            <w:r w:rsidR="00EE0DF1">
              <w:rPr>
                <w:rFonts w:ascii="Times New Roman" w:hAnsi="Times New Roman" w:cs="Times New Roman"/>
                <w:sz w:val="28"/>
                <w:szCs w:val="28"/>
              </w:rPr>
              <w:t xml:space="preserve"> І.В., </w:t>
            </w:r>
            <w:proofErr w:type="spellStart"/>
            <w:r w:rsidR="00EE0DF1">
              <w:rPr>
                <w:rFonts w:ascii="Times New Roman" w:hAnsi="Times New Roman" w:cs="Times New Roman"/>
                <w:sz w:val="28"/>
                <w:szCs w:val="28"/>
              </w:rPr>
              <w:t>Різоль</w:t>
            </w:r>
            <w:proofErr w:type="spellEnd"/>
            <w:r w:rsidR="00EE0DF1">
              <w:rPr>
                <w:rFonts w:ascii="Times New Roman" w:hAnsi="Times New Roman" w:cs="Times New Roman"/>
                <w:sz w:val="28"/>
                <w:szCs w:val="28"/>
              </w:rPr>
              <w:t xml:space="preserve"> М.В., </w:t>
            </w:r>
            <w:proofErr w:type="spellStart"/>
            <w:r w:rsidR="00EE0DF1">
              <w:rPr>
                <w:rFonts w:ascii="Times New Roman" w:hAnsi="Times New Roman" w:cs="Times New Roman"/>
                <w:sz w:val="28"/>
                <w:szCs w:val="28"/>
              </w:rPr>
              <w:t>Коноваленко</w:t>
            </w:r>
            <w:proofErr w:type="spellEnd"/>
            <w:r w:rsidR="00EE0DF1">
              <w:rPr>
                <w:rFonts w:ascii="Times New Roman" w:hAnsi="Times New Roman" w:cs="Times New Roman"/>
                <w:sz w:val="28"/>
                <w:szCs w:val="28"/>
              </w:rPr>
              <w:t xml:space="preserve"> М.В</w:t>
            </w:r>
            <w:r w:rsidR="00EE0DF1" w:rsidRPr="00356B56">
              <w:rPr>
                <w:rFonts w:ascii="Times New Roman" w:hAnsi="Times New Roman" w:cs="Times New Roman"/>
                <w:sz w:val="28"/>
                <w:szCs w:val="28"/>
              </w:rPr>
              <w:t>.</w:t>
            </w:r>
            <w:r w:rsidR="00EE0DF1">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E093A"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w:t>
            </w:r>
            <w:r w:rsidR="00EE0DF1" w:rsidRPr="0042585D">
              <w:rPr>
                <w:rFonts w:ascii="Times New Roman" w:eastAsia="Times New Roman" w:hAnsi="Times New Roman" w:cs="Times New Roman"/>
                <w:b/>
                <w:sz w:val="28"/>
              </w:rPr>
              <w:t xml:space="preserve"> Типова освітня програма</w:t>
            </w:r>
            <w:r w:rsidR="00EE0DF1">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sidRPr="002A0091">
              <w:rPr>
                <w:rFonts w:ascii="Times New Roman" w:hAnsi="Times New Roman" w:cs="Times New Roman"/>
                <w:b/>
                <w:sz w:val="28"/>
                <w:szCs w:val="28"/>
              </w:rPr>
              <w:t xml:space="preserve"> клас Українська 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Українська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sidRPr="002A0091">
              <w:rPr>
                <w:rFonts w:ascii="Times New Roman" w:hAnsi="Times New Roman" w:cs="Times New Roman"/>
                <w:sz w:val="28"/>
                <w:szCs w:val="28"/>
              </w:rPr>
              <w:t>. Ки</w:t>
            </w:r>
            <w:r w:rsidR="00EE0DF1">
              <w:rPr>
                <w:rFonts w:ascii="Times New Roman" w:hAnsi="Times New Roman" w:cs="Times New Roman"/>
                <w:sz w:val="28"/>
                <w:szCs w:val="28"/>
              </w:rPr>
              <w:t>їв – 2016</w:t>
            </w:r>
            <w:r w:rsidR="00EE0DF1" w:rsidRPr="002A0091">
              <w:rPr>
                <w:rFonts w:ascii="Times New Roman" w:hAnsi="Times New Roman" w:cs="Times New Roman"/>
                <w:sz w:val="28"/>
                <w:szCs w:val="28"/>
              </w:rPr>
              <w:t xml:space="preserve">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sidRPr="002A0091">
              <w:rPr>
                <w:rFonts w:ascii="Times New Roman" w:hAnsi="Times New Roman" w:cs="Times New Roman"/>
                <w:b/>
                <w:sz w:val="28"/>
                <w:szCs w:val="28"/>
              </w:rPr>
              <w:t xml:space="preserve"> клас Українська </w:t>
            </w:r>
            <w:r w:rsidR="00EE0DF1">
              <w:rPr>
                <w:rFonts w:ascii="Times New Roman" w:hAnsi="Times New Roman" w:cs="Times New Roman"/>
                <w:b/>
                <w:sz w:val="28"/>
                <w:szCs w:val="28"/>
              </w:rPr>
              <w:t xml:space="preserve">жестова </w:t>
            </w:r>
            <w:r w:rsidR="00EE0DF1" w:rsidRPr="002A0091">
              <w:rPr>
                <w:rFonts w:ascii="Times New Roman" w:hAnsi="Times New Roman" w:cs="Times New Roman"/>
                <w:b/>
                <w:sz w:val="28"/>
                <w:szCs w:val="28"/>
              </w:rPr>
              <w:t xml:space="preserve">мова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Іноземна мова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Зарубіжна література</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Історія України</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Всесвітня історія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Правознавство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Алгебра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Геометрія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Біологія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Географія</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Фізика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Хімія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Мистецтво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Трудове навчання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Інформатика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Основи здоров’я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8E093A" w:rsidP="00636B42">
            <w:pPr>
              <w:spacing w:after="0"/>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Фізична культура </w:t>
            </w:r>
            <w:r w:rsidR="00EE0DF1" w:rsidRPr="002A0091">
              <w:rPr>
                <w:rFonts w:ascii="Times New Roman" w:hAnsi="Times New Roman" w:cs="Times New Roman"/>
                <w:sz w:val="28"/>
                <w:szCs w:val="28"/>
              </w:rPr>
              <w:t xml:space="preserve">Навчальні програми для 5-9 (10) класів спеціальних загальноосвітніх </w:t>
            </w:r>
            <w:r w:rsidR="00EE0DF1">
              <w:rPr>
                <w:rFonts w:ascii="Times New Roman" w:hAnsi="Times New Roman" w:cs="Times New Roman"/>
                <w:sz w:val="28"/>
                <w:szCs w:val="28"/>
              </w:rPr>
              <w:t xml:space="preserve">навчальних </w:t>
            </w:r>
            <w:r w:rsidR="00EE0DF1" w:rsidRPr="002A0091">
              <w:rPr>
                <w:rFonts w:ascii="Times New Roman" w:hAnsi="Times New Roman" w:cs="Times New Roman"/>
                <w:sz w:val="28"/>
                <w:szCs w:val="28"/>
              </w:rPr>
              <w:t>закладів</w:t>
            </w:r>
            <w:r w:rsidR="00636B42">
              <w:rPr>
                <w:rFonts w:ascii="Times New Roman" w:hAnsi="Times New Roman" w:cs="Times New Roman"/>
                <w:sz w:val="28"/>
                <w:szCs w:val="28"/>
              </w:rPr>
              <w:t xml:space="preserve"> для дітей зі зниженим слухом</w:t>
            </w:r>
            <w:r w:rsidR="00EE0DF1">
              <w:rPr>
                <w:rFonts w:ascii="Times New Roman" w:hAnsi="Times New Roman" w:cs="Times New Roman"/>
                <w:sz w:val="28"/>
                <w:szCs w:val="28"/>
              </w:rPr>
              <w:t>. Київ – 2016</w:t>
            </w:r>
            <w:r w:rsidR="00EE0DF1" w:rsidRPr="002A0091">
              <w:rPr>
                <w:rFonts w:ascii="Times New Roman" w:hAnsi="Times New Roman" w:cs="Times New Roman"/>
                <w:sz w:val="28"/>
                <w:szCs w:val="28"/>
              </w:rPr>
              <w:t xml:space="preserve"> р.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8E093A" w:rsidP="00636B4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11</w:t>
            </w:r>
            <w:r w:rsidR="00EE0DF1">
              <w:rPr>
                <w:rFonts w:ascii="Times New Roman" w:hAnsi="Times New Roman" w:cs="Times New Roman"/>
                <w:b/>
                <w:sz w:val="28"/>
                <w:szCs w:val="28"/>
              </w:rPr>
              <w:t xml:space="preserve"> клас Ритміка </w:t>
            </w:r>
            <w:r w:rsidR="00EE0DF1">
              <w:rPr>
                <w:rFonts w:ascii="Times New Roman" w:hAnsi="Times New Roman" w:cs="Times New Roman"/>
                <w:sz w:val="28"/>
                <w:szCs w:val="28"/>
              </w:rPr>
              <w:t>П</w:t>
            </w:r>
            <w:r w:rsidR="00EE0DF1" w:rsidRPr="00224A5F">
              <w:rPr>
                <w:rFonts w:ascii="Times New Roman" w:hAnsi="Times New Roman" w:cs="Times New Roman"/>
                <w:sz w:val="28"/>
                <w:szCs w:val="28"/>
              </w:rPr>
              <w:t>рограм</w:t>
            </w:r>
            <w:r w:rsidR="00EE0DF1">
              <w:rPr>
                <w:rFonts w:ascii="Times New Roman" w:hAnsi="Times New Roman" w:cs="Times New Roman"/>
                <w:sz w:val="28"/>
                <w:szCs w:val="28"/>
              </w:rPr>
              <w:t xml:space="preserve">а з </w:t>
            </w:r>
            <w:proofErr w:type="spellStart"/>
            <w:r w:rsidR="00EE0DF1">
              <w:rPr>
                <w:rFonts w:ascii="Times New Roman" w:hAnsi="Times New Roman" w:cs="Times New Roman"/>
                <w:sz w:val="28"/>
                <w:szCs w:val="28"/>
              </w:rPr>
              <w:t>корекційно-розвиткової</w:t>
            </w:r>
            <w:proofErr w:type="spellEnd"/>
            <w:r w:rsidR="00EE0DF1">
              <w:rPr>
                <w:rFonts w:ascii="Times New Roman" w:hAnsi="Times New Roman" w:cs="Times New Roman"/>
                <w:sz w:val="28"/>
                <w:szCs w:val="28"/>
              </w:rPr>
              <w:t xml:space="preserve"> роботи для  5-10</w:t>
            </w:r>
            <w:r w:rsidR="00EE0DF1" w:rsidRPr="00224A5F">
              <w:rPr>
                <w:rFonts w:ascii="Times New Roman" w:hAnsi="Times New Roman" w:cs="Times New Roman"/>
                <w:sz w:val="28"/>
                <w:szCs w:val="28"/>
              </w:rPr>
              <w:t xml:space="preserve"> класів спеціальних загальноосвітніх навчальних закладів</w:t>
            </w:r>
            <w:r w:rsidR="00636B42">
              <w:rPr>
                <w:rFonts w:ascii="Times New Roman" w:hAnsi="Times New Roman" w:cs="Times New Roman"/>
                <w:sz w:val="28"/>
                <w:szCs w:val="28"/>
              </w:rPr>
              <w:t xml:space="preserve"> для дітей зі зниженим слухом</w:t>
            </w:r>
            <w:r w:rsidR="00EE0DF1" w:rsidRPr="00F3047D">
              <w:rPr>
                <w:rFonts w:ascii="Times New Roman" w:hAnsi="Times New Roman" w:cs="Times New Roman"/>
                <w:sz w:val="28"/>
                <w:szCs w:val="28"/>
              </w:rPr>
              <w:t>”</w:t>
            </w:r>
            <w:r w:rsidR="00EE0DF1" w:rsidRPr="00F3047D">
              <w:rPr>
                <w:rFonts w:ascii="Times New Roman" w:hAnsi="Times New Roman" w:cs="Times New Roman"/>
                <w:b/>
                <w:sz w:val="28"/>
                <w:szCs w:val="28"/>
              </w:rPr>
              <w:t>Ритміка</w:t>
            </w:r>
            <w:r w:rsidR="00EE0DF1" w:rsidRPr="00F3047D">
              <w:rPr>
                <w:rFonts w:ascii="Times New Roman" w:hAnsi="Times New Roman" w:cs="Times New Roman"/>
                <w:sz w:val="28"/>
                <w:szCs w:val="28"/>
              </w:rPr>
              <w:t xml:space="preserve">” </w:t>
            </w:r>
            <w:r w:rsidR="00EE0DF1" w:rsidRPr="00E25B9B">
              <w:rPr>
                <w:rFonts w:ascii="Times New Roman" w:hAnsi="Times New Roman" w:cs="Times New Roman"/>
                <w:sz w:val="28"/>
                <w:szCs w:val="28"/>
              </w:rPr>
              <w:t>(Вовченко О.А.)</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C72492" w:rsidP="000B10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w:t>
            </w:r>
            <w:r w:rsidRPr="00921A15">
              <w:rPr>
                <w:rFonts w:ascii="Times New Roman" w:hAnsi="Times New Roman" w:cs="Times New Roman"/>
                <w:b/>
                <w:sz w:val="28"/>
                <w:szCs w:val="28"/>
              </w:rPr>
              <w:t xml:space="preserve"> клас</w:t>
            </w:r>
            <w:r w:rsidRPr="00356B56">
              <w:rPr>
                <w:rFonts w:ascii="Times New Roman" w:hAnsi="Times New Roman" w:cs="Times New Roman"/>
                <w:sz w:val="28"/>
                <w:szCs w:val="28"/>
              </w:rPr>
              <w:t xml:space="preserve"> Програма з </w:t>
            </w:r>
            <w:proofErr w:type="spellStart"/>
            <w:r w:rsidRPr="00356B56">
              <w:rPr>
                <w:rFonts w:ascii="Times New Roman" w:hAnsi="Times New Roman" w:cs="Times New Roman"/>
                <w:sz w:val="28"/>
                <w:szCs w:val="28"/>
              </w:rPr>
              <w:t>корекційно-розвиткової</w:t>
            </w:r>
            <w:proofErr w:type="spellEnd"/>
            <w:r w:rsidRPr="00356B56">
              <w:rPr>
                <w:rFonts w:ascii="Times New Roman" w:hAnsi="Times New Roman" w:cs="Times New Roman"/>
                <w:sz w:val="28"/>
                <w:szCs w:val="28"/>
              </w:rPr>
              <w:t xml:space="preserve"> роботи ”</w:t>
            </w:r>
            <w:r>
              <w:rPr>
                <w:rFonts w:ascii="Times New Roman" w:hAnsi="Times New Roman" w:cs="Times New Roman"/>
                <w:b/>
                <w:sz w:val="28"/>
                <w:szCs w:val="28"/>
              </w:rPr>
              <w:t xml:space="preserve">Розвиток </w:t>
            </w:r>
            <w:proofErr w:type="spellStart"/>
            <w:r>
              <w:rPr>
                <w:rFonts w:ascii="Times New Roman" w:hAnsi="Times New Roman" w:cs="Times New Roman"/>
                <w:b/>
                <w:sz w:val="28"/>
                <w:szCs w:val="28"/>
              </w:rPr>
              <w:t>слуховогосприймання</w:t>
            </w:r>
            <w:proofErr w:type="spellEnd"/>
            <w:r w:rsidRPr="00EB503A">
              <w:rPr>
                <w:rFonts w:ascii="Times New Roman" w:hAnsi="Times New Roman" w:cs="Times New Roman"/>
                <w:b/>
                <w:sz w:val="28"/>
                <w:szCs w:val="28"/>
              </w:rPr>
              <w:t xml:space="preserve"> та формування вимови</w:t>
            </w:r>
            <w:r w:rsidRPr="00356B56">
              <w:rPr>
                <w:rFonts w:ascii="Times New Roman" w:hAnsi="Times New Roman" w:cs="Times New Roman"/>
                <w:sz w:val="28"/>
                <w:szCs w:val="28"/>
              </w:rPr>
              <w:t xml:space="preserve"> для </w:t>
            </w:r>
            <w:r>
              <w:rPr>
                <w:rFonts w:ascii="Times New Roman" w:hAnsi="Times New Roman" w:cs="Times New Roman"/>
                <w:sz w:val="28"/>
                <w:szCs w:val="28"/>
              </w:rPr>
              <w:t>дітей зі зниженим слухом</w:t>
            </w:r>
            <w:r w:rsidRPr="00356B56">
              <w:rPr>
                <w:rFonts w:ascii="Times New Roman" w:hAnsi="Times New Roman" w:cs="Times New Roman"/>
                <w:sz w:val="28"/>
                <w:szCs w:val="28"/>
              </w:rPr>
              <w:t xml:space="preserve"> ”</w:t>
            </w:r>
            <w:r>
              <w:rPr>
                <w:rFonts w:ascii="Times New Roman" w:hAnsi="Times New Roman" w:cs="Times New Roman"/>
                <w:sz w:val="28"/>
                <w:szCs w:val="28"/>
              </w:rPr>
              <w:t xml:space="preserve"> для 6-10</w:t>
            </w:r>
            <w:r w:rsidRPr="00356B56">
              <w:rPr>
                <w:rFonts w:ascii="Times New Roman" w:hAnsi="Times New Roman" w:cs="Times New Roman"/>
                <w:sz w:val="28"/>
                <w:szCs w:val="28"/>
              </w:rPr>
              <w:t xml:space="preserve"> класів загаль</w:t>
            </w:r>
            <w:r>
              <w:rPr>
                <w:rFonts w:ascii="Times New Roman" w:hAnsi="Times New Roman" w:cs="Times New Roman"/>
                <w:sz w:val="28"/>
                <w:szCs w:val="28"/>
              </w:rPr>
              <w:t>ноосвітніх навчальних закладів  (спеціальних</w:t>
            </w:r>
            <w:r w:rsidRPr="00356B56">
              <w:rPr>
                <w:rFonts w:ascii="Times New Roman" w:hAnsi="Times New Roman" w:cs="Times New Roman"/>
                <w:sz w:val="28"/>
                <w:szCs w:val="28"/>
              </w:rPr>
              <w:t xml:space="preserve"> та</w:t>
            </w:r>
            <w:r>
              <w:rPr>
                <w:rFonts w:ascii="Times New Roman" w:hAnsi="Times New Roman" w:cs="Times New Roman"/>
                <w:sz w:val="28"/>
                <w:szCs w:val="28"/>
              </w:rPr>
              <w:t xml:space="preserve"> з</w:t>
            </w:r>
            <w:r w:rsidRPr="00356B56">
              <w:rPr>
                <w:rFonts w:ascii="Times New Roman" w:hAnsi="Times New Roman" w:cs="Times New Roman"/>
                <w:sz w:val="28"/>
                <w:szCs w:val="28"/>
              </w:rPr>
              <w:t xml:space="preserve">  інк</w:t>
            </w:r>
            <w:r>
              <w:rPr>
                <w:rFonts w:ascii="Times New Roman" w:hAnsi="Times New Roman" w:cs="Times New Roman"/>
                <w:sz w:val="28"/>
                <w:szCs w:val="28"/>
              </w:rPr>
              <w:t>люзивним</w:t>
            </w:r>
            <w:r w:rsidRPr="00356B56">
              <w:rPr>
                <w:rFonts w:ascii="Times New Roman" w:hAnsi="Times New Roman" w:cs="Times New Roman"/>
                <w:sz w:val="28"/>
                <w:szCs w:val="28"/>
              </w:rPr>
              <w:t xml:space="preserve"> навчання</w:t>
            </w:r>
            <w:r>
              <w:rPr>
                <w:rFonts w:ascii="Times New Roman" w:hAnsi="Times New Roman" w:cs="Times New Roman"/>
                <w:sz w:val="28"/>
                <w:szCs w:val="28"/>
              </w:rPr>
              <w:t>м)</w:t>
            </w:r>
            <w:r w:rsidRPr="00356B56">
              <w:rPr>
                <w:rFonts w:ascii="Times New Roman" w:hAnsi="Times New Roman" w:cs="Times New Roman"/>
                <w:sz w:val="28"/>
                <w:szCs w:val="28"/>
              </w:rPr>
              <w:t xml:space="preserve">, навчально-реабілітаційних центрів ( </w:t>
            </w:r>
            <w:r>
              <w:rPr>
                <w:rFonts w:ascii="Times New Roman" w:hAnsi="Times New Roman" w:cs="Times New Roman"/>
                <w:sz w:val="28"/>
                <w:szCs w:val="28"/>
              </w:rPr>
              <w:t xml:space="preserve">автор Федоренко О.Ф., </w:t>
            </w:r>
            <w:proofErr w:type="spellStart"/>
            <w:r>
              <w:rPr>
                <w:rFonts w:ascii="Times New Roman" w:hAnsi="Times New Roman" w:cs="Times New Roman"/>
                <w:sz w:val="28"/>
                <w:szCs w:val="28"/>
              </w:rPr>
              <w:t>Автомонова</w:t>
            </w:r>
            <w:proofErr w:type="spellEnd"/>
            <w:r>
              <w:rPr>
                <w:rFonts w:ascii="Times New Roman" w:hAnsi="Times New Roman" w:cs="Times New Roman"/>
                <w:sz w:val="28"/>
                <w:szCs w:val="28"/>
              </w:rPr>
              <w:t xml:space="preserve"> І.В., </w:t>
            </w:r>
            <w:proofErr w:type="spellStart"/>
            <w:r>
              <w:rPr>
                <w:rFonts w:ascii="Times New Roman" w:hAnsi="Times New Roman" w:cs="Times New Roman"/>
                <w:sz w:val="28"/>
                <w:szCs w:val="28"/>
              </w:rPr>
              <w:t>Різоль</w:t>
            </w:r>
            <w:proofErr w:type="spellEnd"/>
            <w:r>
              <w:rPr>
                <w:rFonts w:ascii="Times New Roman" w:hAnsi="Times New Roman" w:cs="Times New Roman"/>
                <w:sz w:val="28"/>
                <w:szCs w:val="28"/>
              </w:rPr>
              <w:t xml:space="preserve"> М.В., </w:t>
            </w:r>
            <w:proofErr w:type="spellStart"/>
            <w:r>
              <w:rPr>
                <w:rFonts w:ascii="Times New Roman" w:hAnsi="Times New Roman" w:cs="Times New Roman"/>
                <w:sz w:val="28"/>
                <w:szCs w:val="28"/>
              </w:rPr>
              <w:t>Коноваленко</w:t>
            </w:r>
            <w:proofErr w:type="spellEnd"/>
            <w:r>
              <w:rPr>
                <w:rFonts w:ascii="Times New Roman" w:hAnsi="Times New Roman" w:cs="Times New Roman"/>
                <w:sz w:val="28"/>
                <w:szCs w:val="28"/>
              </w:rPr>
              <w:t xml:space="preserve"> М.В</w:t>
            </w:r>
            <w:r w:rsidRPr="00356B56">
              <w:rPr>
                <w:rFonts w:ascii="Times New Roman" w:hAnsi="Times New Roman" w:cs="Times New Roman"/>
                <w:sz w:val="28"/>
                <w:szCs w:val="28"/>
              </w:rPr>
              <w:t>.</w:t>
            </w:r>
            <w:r>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Default="00EE0DF1" w:rsidP="00A911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 клас</w:t>
            </w:r>
            <w:r w:rsidR="00A911A0" w:rsidRPr="0042585D">
              <w:rPr>
                <w:rFonts w:ascii="Times New Roman" w:eastAsia="Times New Roman" w:hAnsi="Times New Roman" w:cs="Times New Roman"/>
                <w:b/>
                <w:sz w:val="28"/>
              </w:rPr>
              <w:t>Типова освітня програма</w:t>
            </w:r>
            <w:r w:rsidR="00A911A0">
              <w:rPr>
                <w:rFonts w:ascii="Times New Roman" w:eastAsia="Times New Roman" w:hAnsi="Times New Roman" w:cs="Times New Roman"/>
                <w:sz w:val="28"/>
              </w:rPr>
              <w:t xml:space="preserve"> спеціальних закладів загальної середньої освіти ІІІ ступеня для дітей з особливими освітніми потребами", затверджена наказом МОН України 22.07.2020 № 944.</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w:t>
            </w:r>
            <w:r w:rsidRPr="002A0091">
              <w:rPr>
                <w:rFonts w:ascii="Times New Roman" w:hAnsi="Times New Roman" w:cs="Times New Roman"/>
                <w:b/>
                <w:sz w:val="28"/>
                <w:szCs w:val="28"/>
              </w:rPr>
              <w:t xml:space="preserve"> клас Українська мова </w:t>
            </w:r>
            <w:r w:rsidR="00A911A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 xml:space="preserve">12 клас  Українська </w:t>
            </w:r>
            <w:r w:rsidR="00C72492">
              <w:rPr>
                <w:rFonts w:ascii="Times New Roman" w:hAnsi="Times New Roman" w:cs="Times New Roman"/>
                <w:b/>
                <w:sz w:val="28"/>
                <w:szCs w:val="28"/>
              </w:rPr>
              <w:t xml:space="preserve">література </w:t>
            </w:r>
            <w:r w:rsidR="00A911A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Зарубіжна література</w:t>
            </w:r>
            <w:r w:rsidR="00A911A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Історія України</w:t>
            </w:r>
            <w:r w:rsidR="00A911A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Всесвітня історія</w:t>
            </w:r>
            <w:r w:rsidR="00A911A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Економіка</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w:t>
            </w:r>
            <w:r>
              <w:rPr>
                <w:rFonts w:ascii="Times New Roman" w:hAnsi="Times New Roman" w:cs="Times New Roman"/>
                <w:sz w:val="28"/>
                <w:szCs w:val="28"/>
              </w:rPr>
              <w:t xml:space="preserve">.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Алгебра</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Геометрія</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Біологія</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Географія</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F16A07">
            <w:pPr>
              <w:spacing w:after="0"/>
              <w:rPr>
                <w:rFonts w:ascii="Times New Roman" w:hAnsi="Times New Roman" w:cs="Times New Roman"/>
                <w:sz w:val="28"/>
                <w:szCs w:val="28"/>
              </w:rPr>
            </w:pPr>
            <w:r>
              <w:rPr>
                <w:rFonts w:ascii="Times New Roman" w:hAnsi="Times New Roman" w:cs="Times New Roman"/>
                <w:b/>
                <w:sz w:val="28"/>
                <w:szCs w:val="28"/>
              </w:rPr>
              <w:t>12 клас  Фізика</w:t>
            </w:r>
            <w:r w:rsidR="00A911A0">
              <w:rPr>
                <w:rFonts w:ascii="Times New Roman" w:hAnsi="Times New Roman" w:cs="Times New Roman"/>
                <w:sz w:val="28"/>
                <w:szCs w:val="28"/>
              </w:rPr>
              <w:t>Навчальні програми для учнів 11-12 класів загальноосвітніх навчальних закладів, за</w:t>
            </w:r>
            <w:r w:rsidR="00CC18B4">
              <w:rPr>
                <w:rFonts w:ascii="Times New Roman" w:hAnsi="Times New Roman" w:cs="Times New Roman"/>
                <w:sz w:val="28"/>
                <w:szCs w:val="28"/>
              </w:rPr>
              <w:t>тверджені наказом МОН України 24.11.2017 № 1539</w:t>
            </w:r>
            <w:r w:rsidR="00A911A0">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Хімія</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CC18B4">
            <w:pPr>
              <w:spacing w:after="0"/>
              <w:rPr>
                <w:rFonts w:ascii="Times New Roman" w:hAnsi="Times New Roman" w:cs="Times New Roman"/>
                <w:sz w:val="28"/>
                <w:szCs w:val="28"/>
              </w:rPr>
            </w:pPr>
            <w:r>
              <w:rPr>
                <w:rFonts w:ascii="Times New Roman" w:hAnsi="Times New Roman" w:cs="Times New Roman"/>
                <w:b/>
                <w:sz w:val="28"/>
                <w:szCs w:val="28"/>
              </w:rPr>
              <w:t>12 клас  Астрономія</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w:t>
            </w:r>
            <w:r w:rsidR="00CC18B4">
              <w:rPr>
                <w:rFonts w:ascii="Times New Roman" w:hAnsi="Times New Roman" w:cs="Times New Roman"/>
                <w:sz w:val="28"/>
                <w:szCs w:val="28"/>
              </w:rPr>
              <w:t xml:space="preserve"> 24.11.2017 № 1539</w:t>
            </w:r>
            <w:r w:rsidR="00A911A0">
              <w:rPr>
                <w:rFonts w:ascii="Times New Roman" w:hAnsi="Times New Roman" w:cs="Times New Roman"/>
                <w:sz w:val="28"/>
                <w:szCs w:val="28"/>
              </w:rPr>
              <w:t>.</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Екологія</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Т</w:t>
            </w:r>
            <w:r w:rsidR="00A911A0">
              <w:rPr>
                <w:rFonts w:ascii="Times New Roman" w:hAnsi="Times New Roman" w:cs="Times New Roman"/>
                <w:b/>
                <w:sz w:val="28"/>
                <w:szCs w:val="28"/>
              </w:rPr>
              <w:t xml:space="preserve">ехнології </w:t>
            </w:r>
            <w:r w:rsidR="00A911A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Інформатика</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EE0DF1" w:rsidP="00A911A0">
            <w:pPr>
              <w:spacing w:after="0"/>
              <w:rPr>
                <w:rFonts w:ascii="Times New Roman" w:hAnsi="Times New Roman" w:cs="Times New Roman"/>
                <w:sz w:val="28"/>
                <w:szCs w:val="28"/>
              </w:rPr>
            </w:pPr>
            <w:r>
              <w:rPr>
                <w:rFonts w:ascii="Times New Roman" w:hAnsi="Times New Roman" w:cs="Times New Roman"/>
                <w:b/>
                <w:sz w:val="28"/>
                <w:szCs w:val="28"/>
              </w:rPr>
              <w:t>12 клас  Фізична культура</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2A0091" w:rsidRDefault="00F951C4" w:rsidP="00A911A0">
            <w:pPr>
              <w:spacing w:after="0"/>
              <w:rPr>
                <w:rFonts w:ascii="Times New Roman" w:hAnsi="Times New Roman" w:cs="Times New Roman"/>
                <w:sz w:val="28"/>
                <w:szCs w:val="28"/>
              </w:rPr>
            </w:pPr>
            <w:r>
              <w:rPr>
                <w:rFonts w:ascii="Times New Roman" w:hAnsi="Times New Roman" w:cs="Times New Roman"/>
                <w:b/>
                <w:sz w:val="28"/>
                <w:szCs w:val="28"/>
              </w:rPr>
              <w:t>12 клас  Захист України</w:t>
            </w:r>
            <w:r w:rsidR="00A911A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p>
        </w:tc>
      </w:tr>
      <w:tr w:rsidR="00EE0DF1" w:rsidRPr="002307E0" w:rsidTr="00491666">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491666"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093A" w:rsidRDefault="00EE0DF1" w:rsidP="008E093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12</w:t>
            </w:r>
            <w:r w:rsidRPr="00AC6E88">
              <w:rPr>
                <w:rFonts w:ascii="Times New Roman" w:hAnsi="Times New Roman" w:cs="Times New Roman"/>
                <w:b/>
                <w:sz w:val="28"/>
                <w:szCs w:val="28"/>
              </w:rPr>
              <w:t xml:space="preserve"> клас</w:t>
            </w:r>
            <w:r w:rsidR="008E093A" w:rsidRPr="00356B56">
              <w:rPr>
                <w:rFonts w:ascii="Times New Roman" w:hAnsi="Times New Roman" w:cs="Times New Roman"/>
                <w:sz w:val="28"/>
                <w:szCs w:val="28"/>
              </w:rPr>
              <w:t xml:space="preserve"> Програма з </w:t>
            </w:r>
            <w:proofErr w:type="spellStart"/>
            <w:r w:rsidR="008E093A" w:rsidRPr="00356B56">
              <w:rPr>
                <w:rFonts w:ascii="Times New Roman" w:hAnsi="Times New Roman" w:cs="Times New Roman"/>
                <w:sz w:val="28"/>
                <w:szCs w:val="28"/>
              </w:rPr>
              <w:t>корекційно-розвиткової</w:t>
            </w:r>
            <w:proofErr w:type="spellEnd"/>
            <w:r w:rsidR="008E093A" w:rsidRPr="00356B56">
              <w:rPr>
                <w:rFonts w:ascii="Times New Roman" w:hAnsi="Times New Roman" w:cs="Times New Roman"/>
                <w:sz w:val="28"/>
                <w:szCs w:val="28"/>
              </w:rPr>
              <w:t xml:space="preserve"> роботи ”</w:t>
            </w:r>
            <w:r w:rsidR="008E093A">
              <w:rPr>
                <w:rFonts w:ascii="Times New Roman" w:hAnsi="Times New Roman" w:cs="Times New Roman"/>
                <w:b/>
                <w:sz w:val="28"/>
                <w:szCs w:val="28"/>
              </w:rPr>
              <w:t xml:space="preserve">Розвиток </w:t>
            </w:r>
            <w:proofErr w:type="spellStart"/>
            <w:r w:rsidR="008E093A">
              <w:rPr>
                <w:rFonts w:ascii="Times New Roman" w:hAnsi="Times New Roman" w:cs="Times New Roman"/>
                <w:b/>
                <w:sz w:val="28"/>
                <w:szCs w:val="28"/>
              </w:rPr>
              <w:t>слухо-зоро-тактильного</w:t>
            </w:r>
            <w:proofErr w:type="spellEnd"/>
            <w:r w:rsidR="008E093A" w:rsidRPr="00EB503A">
              <w:rPr>
                <w:rFonts w:ascii="Times New Roman" w:hAnsi="Times New Roman" w:cs="Times New Roman"/>
                <w:b/>
                <w:sz w:val="28"/>
                <w:szCs w:val="28"/>
              </w:rPr>
              <w:t xml:space="preserve"> сприймання </w:t>
            </w:r>
            <w:r w:rsidR="008E093A">
              <w:rPr>
                <w:rFonts w:ascii="Times New Roman" w:hAnsi="Times New Roman" w:cs="Times New Roman"/>
                <w:b/>
                <w:sz w:val="28"/>
                <w:szCs w:val="28"/>
              </w:rPr>
              <w:t xml:space="preserve">мовлення </w:t>
            </w:r>
            <w:r w:rsidR="008E093A" w:rsidRPr="00EB503A">
              <w:rPr>
                <w:rFonts w:ascii="Times New Roman" w:hAnsi="Times New Roman" w:cs="Times New Roman"/>
                <w:b/>
                <w:sz w:val="28"/>
                <w:szCs w:val="28"/>
              </w:rPr>
              <w:t>та формування вимови</w:t>
            </w:r>
            <w:r w:rsidR="008E093A">
              <w:rPr>
                <w:rFonts w:ascii="Times New Roman" w:hAnsi="Times New Roman" w:cs="Times New Roman"/>
                <w:sz w:val="28"/>
                <w:szCs w:val="28"/>
              </w:rPr>
              <w:t xml:space="preserve"> для глухих дітей</w:t>
            </w:r>
            <w:r w:rsidR="008E093A" w:rsidRPr="00356B56">
              <w:rPr>
                <w:rFonts w:ascii="Times New Roman" w:hAnsi="Times New Roman" w:cs="Times New Roman"/>
                <w:sz w:val="28"/>
                <w:szCs w:val="28"/>
              </w:rPr>
              <w:t>”</w:t>
            </w:r>
            <w:r w:rsidR="008E093A">
              <w:rPr>
                <w:rFonts w:ascii="Times New Roman" w:hAnsi="Times New Roman" w:cs="Times New Roman"/>
                <w:sz w:val="28"/>
                <w:szCs w:val="28"/>
              </w:rPr>
              <w:t xml:space="preserve"> для 11-12</w:t>
            </w:r>
            <w:r w:rsidR="008E093A" w:rsidRPr="00356B56">
              <w:rPr>
                <w:rFonts w:ascii="Times New Roman" w:hAnsi="Times New Roman" w:cs="Times New Roman"/>
                <w:sz w:val="28"/>
                <w:szCs w:val="28"/>
              </w:rPr>
              <w:t xml:space="preserve"> класів загаль</w:t>
            </w:r>
            <w:r w:rsidR="008E093A">
              <w:rPr>
                <w:rFonts w:ascii="Times New Roman" w:hAnsi="Times New Roman" w:cs="Times New Roman"/>
                <w:sz w:val="28"/>
                <w:szCs w:val="28"/>
              </w:rPr>
              <w:t>ноосвітніх навчальних закладів ( спеціальних</w:t>
            </w:r>
            <w:r w:rsidR="008E093A" w:rsidRPr="00356B56">
              <w:rPr>
                <w:rFonts w:ascii="Times New Roman" w:hAnsi="Times New Roman" w:cs="Times New Roman"/>
                <w:sz w:val="28"/>
                <w:szCs w:val="28"/>
              </w:rPr>
              <w:t xml:space="preserve"> та </w:t>
            </w:r>
            <w:r w:rsidR="008E093A">
              <w:rPr>
                <w:rFonts w:ascii="Times New Roman" w:hAnsi="Times New Roman" w:cs="Times New Roman"/>
                <w:sz w:val="28"/>
                <w:szCs w:val="28"/>
              </w:rPr>
              <w:t>з</w:t>
            </w:r>
            <w:r w:rsidR="008E093A" w:rsidRPr="00356B56">
              <w:rPr>
                <w:rFonts w:ascii="Times New Roman" w:hAnsi="Times New Roman" w:cs="Times New Roman"/>
                <w:sz w:val="28"/>
                <w:szCs w:val="28"/>
              </w:rPr>
              <w:t xml:space="preserve"> інк</w:t>
            </w:r>
            <w:r w:rsidR="008E093A">
              <w:rPr>
                <w:rFonts w:ascii="Times New Roman" w:hAnsi="Times New Roman" w:cs="Times New Roman"/>
                <w:sz w:val="28"/>
                <w:szCs w:val="28"/>
              </w:rPr>
              <w:t>люзивним</w:t>
            </w:r>
            <w:r w:rsidR="008E093A" w:rsidRPr="00356B56">
              <w:rPr>
                <w:rFonts w:ascii="Times New Roman" w:hAnsi="Times New Roman" w:cs="Times New Roman"/>
                <w:sz w:val="28"/>
                <w:szCs w:val="28"/>
              </w:rPr>
              <w:t xml:space="preserve"> навчання</w:t>
            </w:r>
            <w:r w:rsidR="008E093A">
              <w:rPr>
                <w:rFonts w:ascii="Times New Roman" w:hAnsi="Times New Roman" w:cs="Times New Roman"/>
                <w:sz w:val="28"/>
                <w:szCs w:val="28"/>
              </w:rPr>
              <w:t>м)</w:t>
            </w:r>
            <w:r w:rsidR="008E093A" w:rsidRPr="00356B56">
              <w:rPr>
                <w:rFonts w:ascii="Times New Roman" w:hAnsi="Times New Roman" w:cs="Times New Roman"/>
                <w:sz w:val="28"/>
                <w:szCs w:val="28"/>
              </w:rPr>
              <w:t xml:space="preserve">, навчально-реабілітаційних центрів ( </w:t>
            </w:r>
            <w:r w:rsidR="008E093A">
              <w:rPr>
                <w:rFonts w:ascii="Times New Roman" w:hAnsi="Times New Roman" w:cs="Times New Roman"/>
                <w:sz w:val="28"/>
                <w:szCs w:val="28"/>
              </w:rPr>
              <w:t xml:space="preserve">автор Федоренко О.Ф., </w:t>
            </w:r>
            <w:proofErr w:type="spellStart"/>
            <w:r w:rsidR="008E093A">
              <w:rPr>
                <w:rFonts w:ascii="Times New Roman" w:hAnsi="Times New Roman" w:cs="Times New Roman"/>
                <w:sz w:val="28"/>
                <w:szCs w:val="28"/>
              </w:rPr>
              <w:t>Автомонова</w:t>
            </w:r>
            <w:proofErr w:type="spellEnd"/>
            <w:r w:rsidR="008E093A">
              <w:rPr>
                <w:rFonts w:ascii="Times New Roman" w:hAnsi="Times New Roman" w:cs="Times New Roman"/>
                <w:sz w:val="28"/>
                <w:szCs w:val="28"/>
              </w:rPr>
              <w:t xml:space="preserve"> І.В., </w:t>
            </w:r>
            <w:proofErr w:type="spellStart"/>
            <w:r w:rsidR="008E093A">
              <w:rPr>
                <w:rFonts w:ascii="Times New Roman" w:hAnsi="Times New Roman" w:cs="Times New Roman"/>
                <w:sz w:val="28"/>
                <w:szCs w:val="28"/>
              </w:rPr>
              <w:t>Різоль</w:t>
            </w:r>
            <w:proofErr w:type="spellEnd"/>
            <w:r w:rsidR="008E093A">
              <w:rPr>
                <w:rFonts w:ascii="Times New Roman" w:hAnsi="Times New Roman" w:cs="Times New Roman"/>
                <w:sz w:val="28"/>
                <w:szCs w:val="28"/>
              </w:rPr>
              <w:t xml:space="preserve"> М.В., </w:t>
            </w:r>
            <w:proofErr w:type="spellStart"/>
            <w:r w:rsidR="008E093A">
              <w:rPr>
                <w:rFonts w:ascii="Times New Roman" w:hAnsi="Times New Roman" w:cs="Times New Roman"/>
                <w:sz w:val="28"/>
                <w:szCs w:val="28"/>
              </w:rPr>
              <w:t>Коноваленко</w:t>
            </w:r>
            <w:proofErr w:type="spellEnd"/>
            <w:r w:rsidR="008E093A">
              <w:rPr>
                <w:rFonts w:ascii="Times New Roman" w:hAnsi="Times New Roman" w:cs="Times New Roman"/>
                <w:sz w:val="28"/>
                <w:szCs w:val="28"/>
              </w:rPr>
              <w:t xml:space="preserve"> М.В</w:t>
            </w:r>
            <w:r w:rsidR="008E093A" w:rsidRPr="00356B56">
              <w:rPr>
                <w:rFonts w:ascii="Times New Roman" w:hAnsi="Times New Roman" w:cs="Times New Roman"/>
                <w:sz w:val="28"/>
                <w:szCs w:val="28"/>
              </w:rPr>
              <w:t>.</w:t>
            </w:r>
          </w:p>
          <w:p w:rsidR="00EE0DF1" w:rsidRDefault="00EE0DF1" w:rsidP="00F16A07">
            <w:pPr>
              <w:spacing w:after="0" w:line="240" w:lineRule="auto"/>
              <w:jc w:val="both"/>
              <w:rPr>
                <w:rFonts w:ascii="Times New Roman" w:hAnsi="Times New Roman" w:cs="Times New Roman"/>
                <w:sz w:val="28"/>
                <w:szCs w:val="28"/>
              </w:rPr>
            </w:pPr>
          </w:p>
        </w:tc>
      </w:tr>
    </w:tbl>
    <w:p w:rsidR="00D773DB" w:rsidRDefault="00D773DB" w:rsidP="00173ACA">
      <w:pPr>
        <w:spacing w:after="0" w:line="240" w:lineRule="auto"/>
        <w:jc w:val="right"/>
        <w:rPr>
          <w:rFonts w:ascii="Times New Roman" w:eastAsia="Times New Roman" w:hAnsi="Times New Roman" w:cs="Times New Roman"/>
          <w:sz w:val="28"/>
          <w:shd w:val="clear" w:color="auto" w:fill="FFFFFF"/>
        </w:rPr>
      </w:pPr>
    </w:p>
    <w:p w:rsidR="00D773DB" w:rsidRDefault="00D773DB" w:rsidP="00173ACA">
      <w:pPr>
        <w:spacing w:after="0" w:line="240" w:lineRule="auto"/>
        <w:jc w:val="right"/>
        <w:rPr>
          <w:rFonts w:ascii="Times New Roman" w:eastAsia="Times New Roman" w:hAnsi="Times New Roman" w:cs="Times New Roman"/>
          <w:sz w:val="28"/>
          <w:shd w:val="clear" w:color="auto" w:fill="FFFFFF"/>
        </w:rPr>
      </w:pPr>
    </w:p>
    <w:p w:rsidR="005D6133" w:rsidRDefault="005D6133" w:rsidP="005D6133">
      <w:pPr>
        <w:pStyle w:val="HTML"/>
        <w:spacing w:line="360" w:lineRule="auto"/>
        <w:ind w:left="540" w:firstLine="540"/>
        <w:jc w:val="center"/>
        <w:rPr>
          <w:rFonts w:ascii="Times New Roman" w:hAnsi="Times New Roman" w:cs="Times New Roman"/>
          <w:sz w:val="28"/>
          <w:szCs w:val="28"/>
          <w:lang w:val="uk-UA"/>
        </w:rPr>
      </w:pPr>
    </w:p>
    <w:p w:rsidR="005D6133" w:rsidRDefault="005D6133" w:rsidP="005D6133">
      <w:pPr>
        <w:spacing w:line="360" w:lineRule="auto"/>
        <w:ind w:left="540" w:firstLine="540"/>
        <w:jc w:val="center"/>
        <w:rPr>
          <w:b/>
          <w:szCs w:val="28"/>
        </w:rPr>
      </w:pPr>
    </w:p>
    <w:p w:rsidR="008A0546" w:rsidRDefault="008A0546" w:rsidP="00D773DB">
      <w:pPr>
        <w:spacing w:after="0" w:line="240" w:lineRule="auto"/>
        <w:jc w:val="right"/>
        <w:rPr>
          <w:rFonts w:ascii="Times New Roman" w:eastAsia="Times New Roman" w:hAnsi="Times New Roman" w:cs="Times New Roman"/>
          <w:sz w:val="28"/>
          <w:shd w:val="clear" w:color="auto" w:fill="FFFFFF"/>
        </w:rPr>
      </w:pPr>
    </w:p>
    <w:sectPr w:rsidR="008A0546" w:rsidSect="001A60CE">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1DE"/>
    <w:multiLevelType w:val="hybridMultilevel"/>
    <w:tmpl w:val="6336A1EA"/>
    <w:lvl w:ilvl="0" w:tplc="2F6EF24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EED21C5"/>
    <w:multiLevelType w:val="hybridMultilevel"/>
    <w:tmpl w:val="0866AFF6"/>
    <w:lvl w:ilvl="0" w:tplc="A456F4A6">
      <w:start w:val="2"/>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2">
    <w:nsid w:val="4A711E20"/>
    <w:multiLevelType w:val="multilevel"/>
    <w:tmpl w:val="AFE8C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BD4EFF"/>
    <w:multiLevelType w:val="multilevel"/>
    <w:tmpl w:val="2C040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A03436"/>
    <w:multiLevelType w:val="multilevel"/>
    <w:tmpl w:val="70200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6B2869"/>
    <w:multiLevelType w:val="hybridMultilevel"/>
    <w:tmpl w:val="0308C7A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68"/>
    <w:rsid w:val="00003640"/>
    <w:rsid w:val="000122A5"/>
    <w:rsid w:val="0001511D"/>
    <w:rsid w:val="0001660D"/>
    <w:rsid w:val="0003637F"/>
    <w:rsid w:val="00040B13"/>
    <w:rsid w:val="00040CD0"/>
    <w:rsid w:val="000460AD"/>
    <w:rsid w:val="00057159"/>
    <w:rsid w:val="00060364"/>
    <w:rsid w:val="00062A81"/>
    <w:rsid w:val="00074829"/>
    <w:rsid w:val="00076435"/>
    <w:rsid w:val="00082AC3"/>
    <w:rsid w:val="00083E70"/>
    <w:rsid w:val="000A66F4"/>
    <w:rsid w:val="000B10F4"/>
    <w:rsid w:val="000B4C59"/>
    <w:rsid w:val="000D13A6"/>
    <w:rsid w:val="000E138A"/>
    <w:rsid w:val="000E1CA7"/>
    <w:rsid w:val="000F7B99"/>
    <w:rsid w:val="00103002"/>
    <w:rsid w:val="00112864"/>
    <w:rsid w:val="0012090D"/>
    <w:rsid w:val="0012193F"/>
    <w:rsid w:val="00122C5B"/>
    <w:rsid w:val="0012405D"/>
    <w:rsid w:val="00124F20"/>
    <w:rsid w:val="00131AB6"/>
    <w:rsid w:val="00136D85"/>
    <w:rsid w:val="00137922"/>
    <w:rsid w:val="00145DB6"/>
    <w:rsid w:val="001704C0"/>
    <w:rsid w:val="0017201F"/>
    <w:rsid w:val="00173ACA"/>
    <w:rsid w:val="0018019B"/>
    <w:rsid w:val="001830CF"/>
    <w:rsid w:val="00190211"/>
    <w:rsid w:val="001A60CE"/>
    <w:rsid w:val="001B6CE5"/>
    <w:rsid w:val="001C5BBC"/>
    <w:rsid w:val="001D1160"/>
    <w:rsid w:val="001D212D"/>
    <w:rsid w:val="001D4DCA"/>
    <w:rsid w:val="001F39C4"/>
    <w:rsid w:val="001F453D"/>
    <w:rsid w:val="001F50B2"/>
    <w:rsid w:val="00224A5F"/>
    <w:rsid w:val="00227AC2"/>
    <w:rsid w:val="002307E0"/>
    <w:rsid w:val="00230B7C"/>
    <w:rsid w:val="00241BE5"/>
    <w:rsid w:val="002679BA"/>
    <w:rsid w:val="002769EC"/>
    <w:rsid w:val="00293BB8"/>
    <w:rsid w:val="002A0091"/>
    <w:rsid w:val="002C4A1A"/>
    <w:rsid w:val="002C71EE"/>
    <w:rsid w:val="002D361D"/>
    <w:rsid w:val="002D3CAA"/>
    <w:rsid w:val="002D62B8"/>
    <w:rsid w:val="002D692A"/>
    <w:rsid w:val="002D75F3"/>
    <w:rsid w:val="002E2D70"/>
    <w:rsid w:val="002E3395"/>
    <w:rsid w:val="002F5DFC"/>
    <w:rsid w:val="00301D20"/>
    <w:rsid w:val="00305F5F"/>
    <w:rsid w:val="003141AF"/>
    <w:rsid w:val="0031750A"/>
    <w:rsid w:val="00320B44"/>
    <w:rsid w:val="00323342"/>
    <w:rsid w:val="0033225E"/>
    <w:rsid w:val="0033605C"/>
    <w:rsid w:val="0033697B"/>
    <w:rsid w:val="00356B56"/>
    <w:rsid w:val="003847EF"/>
    <w:rsid w:val="0039791E"/>
    <w:rsid w:val="003D100C"/>
    <w:rsid w:val="003D2864"/>
    <w:rsid w:val="003D72B7"/>
    <w:rsid w:val="003E4045"/>
    <w:rsid w:val="004037D2"/>
    <w:rsid w:val="00410D6B"/>
    <w:rsid w:val="0042585D"/>
    <w:rsid w:val="00435204"/>
    <w:rsid w:val="0044161A"/>
    <w:rsid w:val="004449D1"/>
    <w:rsid w:val="00450FDC"/>
    <w:rsid w:val="00461214"/>
    <w:rsid w:val="00466135"/>
    <w:rsid w:val="00472D4E"/>
    <w:rsid w:val="00474B69"/>
    <w:rsid w:val="004814E8"/>
    <w:rsid w:val="004910C7"/>
    <w:rsid w:val="00491666"/>
    <w:rsid w:val="00491CA2"/>
    <w:rsid w:val="004932FB"/>
    <w:rsid w:val="004B22C8"/>
    <w:rsid w:val="004B37CB"/>
    <w:rsid w:val="004C6217"/>
    <w:rsid w:val="004C6A8E"/>
    <w:rsid w:val="004D2DB2"/>
    <w:rsid w:val="004E5923"/>
    <w:rsid w:val="00511960"/>
    <w:rsid w:val="0053016B"/>
    <w:rsid w:val="00542C83"/>
    <w:rsid w:val="005443AC"/>
    <w:rsid w:val="005468E9"/>
    <w:rsid w:val="00552DCA"/>
    <w:rsid w:val="00555315"/>
    <w:rsid w:val="00570E2B"/>
    <w:rsid w:val="0057333B"/>
    <w:rsid w:val="0057622E"/>
    <w:rsid w:val="00577A4B"/>
    <w:rsid w:val="005847E4"/>
    <w:rsid w:val="0058568B"/>
    <w:rsid w:val="00585EAC"/>
    <w:rsid w:val="00587E01"/>
    <w:rsid w:val="0059129C"/>
    <w:rsid w:val="00597018"/>
    <w:rsid w:val="005B6869"/>
    <w:rsid w:val="005D6133"/>
    <w:rsid w:val="005D6D22"/>
    <w:rsid w:val="006031A0"/>
    <w:rsid w:val="006140A8"/>
    <w:rsid w:val="00614968"/>
    <w:rsid w:val="006168F6"/>
    <w:rsid w:val="00622946"/>
    <w:rsid w:val="00625C7F"/>
    <w:rsid w:val="006345A9"/>
    <w:rsid w:val="00636B42"/>
    <w:rsid w:val="006402CA"/>
    <w:rsid w:val="00641A4F"/>
    <w:rsid w:val="00647CA1"/>
    <w:rsid w:val="00673DB3"/>
    <w:rsid w:val="006834B8"/>
    <w:rsid w:val="006A06E4"/>
    <w:rsid w:val="006B1869"/>
    <w:rsid w:val="006C442E"/>
    <w:rsid w:val="006C5638"/>
    <w:rsid w:val="006C5FC7"/>
    <w:rsid w:val="006D7833"/>
    <w:rsid w:val="006E51BB"/>
    <w:rsid w:val="006E6401"/>
    <w:rsid w:val="006F19F9"/>
    <w:rsid w:val="0070258B"/>
    <w:rsid w:val="00704753"/>
    <w:rsid w:val="00722679"/>
    <w:rsid w:val="00734E80"/>
    <w:rsid w:val="00741015"/>
    <w:rsid w:val="007448F5"/>
    <w:rsid w:val="00757804"/>
    <w:rsid w:val="00762581"/>
    <w:rsid w:val="00767153"/>
    <w:rsid w:val="0077015F"/>
    <w:rsid w:val="007704B9"/>
    <w:rsid w:val="007800FF"/>
    <w:rsid w:val="007825FF"/>
    <w:rsid w:val="00790EFE"/>
    <w:rsid w:val="00793677"/>
    <w:rsid w:val="0079503C"/>
    <w:rsid w:val="007A2C9A"/>
    <w:rsid w:val="007A655D"/>
    <w:rsid w:val="007B1D2E"/>
    <w:rsid w:val="007B210C"/>
    <w:rsid w:val="007C4966"/>
    <w:rsid w:val="007D0857"/>
    <w:rsid w:val="007E2D95"/>
    <w:rsid w:val="007E56C0"/>
    <w:rsid w:val="00805862"/>
    <w:rsid w:val="00806233"/>
    <w:rsid w:val="008068A0"/>
    <w:rsid w:val="00821082"/>
    <w:rsid w:val="00821F83"/>
    <w:rsid w:val="008315BC"/>
    <w:rsid w:val="008413E2"/>
    <w:rsid w:val="0084560D"/>
    <w:rsid w:val="00847118"/>
    <w:rsid w:val="008471AA"/>
    <w:rsid w:val="00851519"/>
    <w:rsid w:val="0086536E"/>
    <w:rsid w:val="00865A76"/>
    <w:rsid w:val="0086628E"/>
    <w:rsid w:val="00871036"/>
    <w:rsid w:val="00871392"/>
    <w:rsid w:val="00877D3A"/>
    <w:rsid w:val="00881169"/>
    <w:rsid w:val="00881264"/>
    <w:rsid w:val="00883F33"/>
    <w:rsid w:val="00890FEF"/>
    <w:rsid w:val="00891C50"/>
    <w:rsid w:val="00893B64"/>
    <w:rsid w:val="008A0546"/>
    <w:rsid w:val="008B2F8B"/>
    <w:rsid w:val="008B6EFE"/>
    <w:rsid w:val="008C0221"/>
    <w:rsid w:val="008C5C44"/>
    <w:rsid w:val="008D5EC3"/>
    <w:rsid w:val="008E093A"/>
    <w:rsid w:val="008E39BE"/>
    <w:rsid w:val="008F2C3A"/>
    <w:rsid w:val="00912EA9"/>
    <w:rsid w:val="0091551B"/>
    <w:rsid w:val="00921A15"/>
    <w:rsid w:val="0094134D"/>
    <w:rsid w:val="009567FD"/>
    <w:rsid w:val="00960B22"/>
    <w:rsid w:val="00970708"/>
    <w:rsid w:val="00981AA6"/>
    <w:rsid w:val="00982BC3"/>
    <w:rsid w:val="00990A93"/>
    <w:rsid w:val="00992B26"/>
    <w:rsid w:val="009B4A3F"/>
    <w:rsid w:val="009C6B71"/>
    <w:rsid w:val="009E41E4"/>
    <w:rsid w:val="009F730B"/>
    <w:rsid w:val="00A055A7"/>
    <w:rsid w:val="00A10B69"/>
    <w:rsid w:val="00A2106E"/>
    <w:rsid w:val="00A33361"/>
    <w:rsid w:val="00A53FDB"/>
    <w:rsid w:val="00A560DC"/>
    <w:rsid w:val="00A56C27"/>
    <w:rsid w:val="00A7253A"/>
    <w:rsid w:val="00A73B2B"/>
    <w:rsid w:val="00A769A1"/>
    <w:rsid w:val="00A84CE4"/>
    <w:rsid w:val="00A86976"/>
    <w:rsid w:val="00A87801"/>
    <w:rsid w:val="00A911A0"/>
    <w:rsid w:val="00A93CAB"/>
    <w:rsid w:val="00A956EE"/>
    <w:rsid w:val="00A95FCD"/>
    <w:rsid w:val="00AA706A"/>
    <w:rsid w:val="00AB2524"/>
    <w:rsid w:val="00AB3DE8"/>
    <w:rsid w:val="00AB68D0"/>
    <w:rsid w:val="00AC6E88"/>
    <w:rsid w:val="00AF0EB7"/>
    <w:rsid w:val="00AF19D9"/>
    <w:rsid w:val="00B041D5"/>
    <w:rsid w:val="00B05090"/>
    <w:rsid w:val="00B127E8"/>
    <w:rsid w:val="00B17838"/>
    <w:rsid w:val="00B22EE5"/>
    <w:rsid w:val="00B2628C"/>
    <w:rsid w:val="00B34EA3"/>
    <w:rsid w:val="00B352EB"/>
    <w:rsid w:val="00B51440"/>
    <w:rsid w:val="00B51BA7"/>
    <w:rsid w:val="00B54765"/>
    <w:rsid w:val="00B56E19"/>
    <w:rsid w:val="00B61421"/>
    <w:rsid w:val="00B627E8"/>
    <w:rsid w:val="00B631AF"/>
    <w:rsid w:val="00B7225F"/>
    <w:rsid w:val="00B76540"/>
    <w:rsid w:val="00B77E68"/>
    <w:rsid w:val="00B800F5"/>
    <w:rsid w:val="00B94B44"/>
    <w:rsid w:val="00BA7B74"/>
    <w:rsid w:val="00BB1EAD"/>
    <w:rsid w:val="00BB4602"/>
    <w:rsid w:val="00BB555D"/>
    <w:rsid w:val="00BB7FA0"/>
    <w:rsid w:val="00BC29B3"/>
    <w:rsid w:val="00BC3D79"/>
    <w:rsid w:val="00BC60B2"/>
    <w:rsid w:val="00BD61A7"/>
    <w:rsid w:val="00BE2F53"/>
    <w:rsid w:val="00BF4090"/>
    <w:rsid w:val="00C040D6"/>
    <w:rsid w:val="00C075A8"/>
    <w:rsid w:val="00C10424"/>
    <w:rsid w:val="00C1090C"/>
    <w:rsid w:val="00C138F9"/>
    <w:rsid w:val="00C23E1C"/>
    <w:rsid w:val="00C25D4E"/>
    <w:rsid w:val="00C34494"/>
    <w:rsid w:val="00C366D0"/>
    <w:rsid w:val="00C46E5A"/>
    <w:rsid w:val="00C474F7"/>
    <w:rsid w:val="00C50CDB"/>
    <w:rsid w:val="00C57D1B"/>
    <w:rsid w:val="00C6346B"/>
    <w:rsid w:val="00C63A1A"/>
    <w:rsid w:val="00C71D30"/>
    <w:rsid w:val="00C72492"/>
    <w:rsid w:val="00C76216"/>
    <w:rsid w:val="00C7779E"/>
    <w:rsid w:val="00C80FA4"/>
    <w:rsid w:val="00C840CF"/>
    <w:rsid w:val="00C86970"/>
    <w:rsid w:val="00C87630"/>
    <w:rsid w:val="00C93202"/>
    <w:rsid w:val="00C94246"/>
    <w:rsid w:val="00CB1CEB"/>
    <w:rsid w:val="00CB2103"/>
    <w:rsid w:val="00CB42B1"/>
    <w:rsid w:val="00CB571F"/>
    <w:rsid w:val="00CB7AA2"/>
    <w:rsid w:val="00CC18B4"/>
    <w:rsid w:val="00CD0F63"/>
    <w:rsid w:val="00CD27DC"/>
    <w:rsid w:val="00CE25BE"/>
    <w:rsid w:val="00CE55B6"/>
    <w:rsid w:val="00CF6FC1"/>
    <w:rsid w:val="00CF73B7"/>
    <w:rsid w:val="00D11166"/>
    <w:rsid w:val="00D11878"/>
    <w:rsid w:val="00D12078"/>
    <w:rsid w:val="00D140BE"/>
    <w:rsid w:val="00D16331"/>
    <w:rsid w:val="00D16639"/>
    <w:rsid w:val="00D16BB3"/>
    <w:rsid w:val="00D310E1"/>
    <w:rsid w:val="00D318C8"/>
    <w:rsid w:val="00D3603F"/>
    <w:rsid w:val="00D37DE8"/>
    <w:rsid w:val="00D506B8"/>
    <w:rsid w:val="00D5137D"/>
    <w:rsid w:val="00D534B4"/>
    <w:rsid w:val="00D56FC4"/>
    <w:rsid w:val="00D773DB"/>
    <w:rsid w:val="00D80E81"/>
    <w:rsid w:val="00D81BFF"/>
    <w:rsid w:val="00D82CF7"/>
    <w:rsid w:val="00DA0C66"/>
    <w:rsid w:val="00DB3683"/>
    <w:rsid w:val="00DC26EB"/>
    <w:rsid w:val="00E021B2"/>
    <w:rsid w:val="00E2194F"/>
    <w:rsid w:val="00E25B9B"/>
    <w:rsid w:val="00E30987"/>
    <w:rsid w:val="00E42B2D"/>
    <w:rsid w:val="00E52271"/>
    <w:rsid w:val="00E53DC4"/>
    <w:rsid w:val="00E560FF"/>
    <w:rsid w:val="00E56DB9"/>
    <w:rsid w:val="00E5711C"/>
    <w:rsid w:val="00E601FD"/>
    <w:rsid w:val="00E66EB0"/>
    <w:rsid w:val="00E71929"/>
    <w:rsid w:val="00E747B4"/>
    <w:rsid w:val="00E87BD6"/>
    <w:rsid w:val="00E93521"/>
    <w:rsid w:val="00E949F6"/>
    <w:rsid w:val="00EA1644"/>
    <w:rsid w:val="00EB4244"/>
    <w:rsid w:val="00EB503A"/>
    <w:rsid w:val="00ED7B8E"/>
    <w:rsid w:val="00EE0DF1"/>
    <w:rsid w:val="00EE6F47"/>
    <w:rsid w:val="00EF391A"/>
    <w:rsid w:val="00EF4F1F"/>
    <w:rsid w:val="00F030A8"/>
    <w:rsid w:val="00F16A07"/>
    <w:rsid w:val="00F220DA"/>
    <w:rsid w:val="00F22EE3"/>
    <w:rsid w:val="00F3047D"/>
    <w:rsid w:val="00F32595"/>
    <w:rsid w:val="00F34927"/>
    <w:rsid w:val="00F379A7"/>
    <w:rsid w:val="00F408C9"/>
    <w:rsid w:val="00F55AFE"/>
    <w:rsid w:val="00F62643"/>
    <w:rsid w:val="00F64FE3"/>
    <w:rsid w:val="00F65078"/>
    <w:rsid w:val="00F6567F"/>
    <w:rsid w:val="00F70AFA"/>
    <w:rsid w:val="00F862BF"/>
    <w:rsid w:val="00F947A9"/>
    <w:rsid w:val="00F951C4"/>
    <w:rsid w:val="00F95CF2"/>
    <w:rsid w:val="00FA5286"/>
    <w:rsid w:val="00FA5EAC"/>
    <w:rsid w:val="00FB23A5"/>
    <w:rsid w:val="00FB52F6"/>
    <w:rsid w:val="00FC1C42"/>
    <w:rsid w:val="00FD1093"/>
    <w:rsid w:val="00FD4135"/>
    <w:rsid w:val="00FD4ECA"/>
    <w:rsid w:val="00FE67A7"/>
    <w:rsid w:val="00FE7D95"/>
    <w:rsid w:val="00FF32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3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F95CF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FD"/>
    <w:pPr>
      <w:ind w:left="720"/>
      <w:contextualSpacing/>
    </w:pPr>
  </w:style>
  <w:style w:type="character" w:customStyle="1" w:styleId="a4">
    <w:name w:val="Основной текст_"/>
    <w:basedOn w:val="a0"/>
    <w:link w:val="3"/>
    <w:rsid w:val="00A7253A"/>
    <w:rPr>
      <w:rFonts w:ascii="Times New Roman" w:eastAsia="Times New Roman" w:hAnsi="Times New Roman" w:cs="Times New Roman"/>
      <w:sz w:val="29"/>
      <w:szCs w:val="29"/>
      <w:shd w:val="clear" w:color="auto" w:fill="FFFFFF"/>
    </w:rPr>
  </w:style>
  <w:style w:type="character" w:customStyle="1" w:styleId="2">
    <w:name w:val="Основной текст2"/>
    <w:basedOn w:val="a4"/>
    <w:rsid w:val="00A7253A"/>
    <w:rPr>
      <w:rFonts w:ascii="Times New Roman" w:eastAsia="Times New Roman" w:hAnsi="Times New Roman" w:cs="Times New Roman"/>
      <w:color w:val="000000"/>
      <w:spacing w:val="0"/>
      <w:w w:val="100"/>
      <w:position w:val="0"/>
      <w:sz w:val="29"/>
      <w:szCs w:val="29"/>
      <w:shd w:val="clear" w:color="auto" w:fill="FFFFFF"/>
      <w:lang w:val="uk-UA"/>
    </w:rPr>
  </w:style>
  <w:style w:type="character" w:customStyle="1" w:styleId="14pt">
    <w:name w:val="Основной текст + 14 pt;Полужирный"/>
    <w:basedOn w:val="a4"/>
    <w:rsid w:val="00A7253A"/>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
    <w:name w:val="Основной текст3"/>
    <w:basedOn w:val="a"/>
    <w:link w:val="a4"/>
    <w:rsid w:val="00A7253A"/>
    <w:pPr>
      <w:widowControl w:val="0"/>
      <w:shd w:val="clear" w:color="auto" w:fill="FFFFFF"/>
      <w:spacing w:before="180" w:after="1080" w:line="0" w:lineRule="atLeast"/>
      <w:jc w:val="both"/>
    </w:pPr>
    <w:rPr>
      <w:rFonts w:ascii="Times New Roman" w:eastAsia="Times New Roman" w:hAnsi="Times New Roman" w:cs="Times New Roman"/>
      <w:sz w:val="29"/>
      <w:szCs w:val="29"/>
    </w:rPr>
  </w:style>
  <w:style w:type="character" w:customStyle="1" w:styleId="125pt">
    <w:name w:val="Основной текст + 12;5 pt"/>
    <w:basedOn w:val="a4"/>
    <w:rsid w:val="003D72B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uk-UA"/>
    </w:rPr>
  </w:style>
  <w:style w:type="character" w:customStyle="1" w:styleId="125pt1pt80">
    <w:name w:val="Основной текст + 12;5 pt;Курсив;Интервал 1 pt;Масштаб 80%"/>
    <w:basedOn w:val="a4"/>
    <w:rsid w:val="003D72B7"/>
    <w:rPr>
      <w:rFonts w:ascii="Times New Roman" w:eastAsia="Times New Roman" w:hAnsi="Times New Roman" w:cs="Times New Roman"/>
      <w:b w:val="0"/>
      <w:bCs w:val="0"/>
      <w:i/>
      <w:iCs/>
      <w:smallCaps w:val="0"/>
      <w:strike w:val="0"/>
      <w:color w:val="000000"/>
      <w:spacing w:val="20"/>
      <w:w w:val="80"/>
      <w:position w:val="0"/>
      <w:sz w:val="25"/>
      <w:szCs w:val="25"/>
      <w:u w:val="none"/>
      <w:shd w:val="clear" w:color="auto" w:fill="FFFFFF"/>
      <w:lang w:val="uk-UA"/>
    </w:rPr>
  </w:style>
  <w:style w:type="paragraph" w:customStyle="1" w:styleId="11">
    <w:name w:val="Основной текст1"/>
    <w:basedOn w:val="a"/>
    <w:rsid w:val="003D72B7"/>
    <w:pPr>
      <w:widowControl w:val="0"/>
      <w:shd w:val="clear" w:color="auto" w:fill="FFFFFF"/>
      <w:spacing w:before="1200" w:after="660" w:line="370" w:lineRule="exact"/>
    </w:pPr>
    <w:rPr>
      <w:rFonts w:ascii="Times New Roman" w:eastAsia="Times New Roman" w:hAnsi="Times New Roman" w:cs="Times New Roman"/>
      <w:color w:val="000000"/>
      <w:sz w:val="28"/>
      <w:szCs w:val="28"/>
    </w:rPr>
  </w:style>
  <w:style w:type="character" w:customStyle="1" w:styleId="50">
    <w:name w:val="Заголовок 5 Знак"/>
    <w:basedOn w:val="a0"/>
    <w:link w:val="5"/>
    <w:rsid w:val="00F95CF2"/>
    <w:rPr>
      <w:rFonts w:ascii="Times New Roman" w:eastAsia="Times New Roman" w:hAnsi="Times New Roman" w:cs="Times New Roman"/>
      <w:b/>
      <w:bCs/>
      <w:i/>
      <w:iCs/>
      <w:sz w:val="26"/>
      <w:szCs w:val="26"/>
      <w:lang w:eastAsia="ru-RU"/>
    </w:rPr>
  </w:style>
  <w:style w:type="character" w:customStyle="1" w:styleId="a5">
    <w:name w:val="Колонтитул_"/>
    <w:basedOn w:val="a0"/>
    <w:rsid w:val="00F95CF2"/>
    <w:rPr>
      <w:rFonts w:ascii="Times New Roman" w:eastAsia="Times New Roman" w:hAnsi="Times New Roman" w:cs="Times New Roman"/>
      <w:b/>
      <w:bCs/>
      <w:i w:val="0"/>
      <w:iCs w:val="0"/>
      <w:smallCaps w:val="0"/>
      <w:strike w:val="0"/>
      <w:sz w:val="25"/>
      <w:szCs w:val="25"/>
      <w:u w:val="none"/>
    </w:rPr>
  </w:style>
  <w:style w:type="character" w:customStyle="1" w:styleId="a6">
    <w:name w:val="Колонтитул"/>
    <w:basedOn w:val="a5"/>
    <w:rsid w:val="00F95CF2"/>
    <w:rPr>
      <w:rFonts w:ascii="Times New Roman" w:eastAsia="Times New Roman" w:hAnsi="Times New Roman" w:cs="Times New Roman"/>
      <w:b/>
      <w:bCs/>
      <w:i w:val="0"/>
      <w:iCs w:val="0"/>
      <w:smallCaps w:val="0"/>
      <w:strike w:val="0"/>
      <w:color w:val="000000"/>
      <w:spacing w:val="0"/>
      <w:w w:val="100"/>
      <w:position w:val="0"/>
      <w:sz w:val="25"/>
      <w:szCs w:val="25"/>
      <w:u w:val="none"/>
      <w:lang w:val="uk-UA"/>
    </w:rPr>
  </w:style>
  <w:style w:type="paragraph" w:styleId="HTML">
    <w:name w:val="HTML Preformatted"/>
    <w:basedOn w:val="a"/>
    <w:link w:val="HTML0"/>
    <w:semiHidden/>
    <w:rsid w:val="005D6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5D6133"/>
    <w:rPr>
      <w:rFonts w:ascii="Courier New" w:eastAsia="Times New Roman" w:hAnsi="Courier New" w:cs="Courier New"/>
      <w:sz w:val="20"/>
      <w:szCs w:val="20"/>
      <w:lang w:val="ru-RU" w:eastAsia="ru-RU"/>
    </w:rPr>
  </w:style>
  <w:style w:type="paragraph" w:styleId="a7">
    <w:name w:val="Balloon Text"/>
    <w:basedOn w:val="a"/>
    <w:link w:val="a8"/>
    <w:uiPriority w:val="99"/>
    <w:semiHidden/>
    <w:unhideWhenUsed/>
    <w:rsid w:val="00EF39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391A"/>
    <w:rPr>
      <w:rFonts w:ascii="Tahoma" w:hAnsi="Tahoma" w:cs="Tahoma"/>
      <w:sz w:val="16"/>
      <w:szCs w:val="16"/>
    </w:rPr>
  </w:style>
  <w:style w:type="character" w:customStyle="1" w:styleId="10">
    <w:name w:val="Заголовок 1 Знак"/>
    <w:basedOn w:val="a0"/>
    <w:link w:val="1"/>
    <w:uiPriority w:val="9"/>
    <w:rsid w:val="00F030A8"/>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qFormat/>
    <w:rsid w:val="00D140BE"/>
    <w:pPr>
      <w:widowControl w:val="0"/>
      <w:autoSpaceDE w:val="0"/>
      <w:autoSpaceDN w:val="0"/>
      <w:spacing w:after="0" w:line="240" w:lineRule="auto"/>
      <w:ind w:left="1701" w:right="287" w:firstLine="567"/>
      <w:jc w:val="both"/>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D140BE"/>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3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F95CF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FD"/>
    <w:pPr>
      <w:ind w:left="720"/>
      <w:contextualSpacing/>
    </w:pPr>
  </w:style>
  <w:style w:type="character" w:customStyle="1" w:styleId="a4">
    <w:name w:val="Основной текст_"/>
    <w:basedOn w:val="a0"/>
    <w:link w:val="3"/>
    <w:rsid w:val="00A7253A"/>
    <w:rPr>
      <w:rFonts w:ascii="Times New Roman" w:eastAsia="Times New Roman" w:hAnsi="Times New Roman" w:cs="Times New Roman"/>
      <w:sz w:val="29"/>
      <w:szCs w:val="29"/>
      <w:shd w:val="clear" w:color="auto" w:fill="FFFFFF"/>
    </w:rPr>
  </w:style>
  <w:style w:type="character" w:customStyle="1" w:styleId="2">
    <w:name w:val="Основной текст2"/>
    <w:basedOn w:val="a4"/>
    <w:rsid w:val="00A7253A"/>
    <w:rPr>
      <w:rFonts w:ascii="Times New Roman" w:eastAsia="Times New Roman" w:hAnsi="Times New Roman" w:cs="Times New Roman"/>
      <w:color w:val="000000"/>
      <w:spacing w:val="0"/>
      <w:w w:val="100"/>
      <w:position w:val="0"/>
      <w:sz w:val="29"/>
      <w:szCs w:val="29"/>
      <w:shd w:val="clear" w:color="auto" w:fill="FFFFFF"/>
      <w:lang w:val="uk-UA"/>
    </w:rPr>
  </w:style>
  <w:style w:type="character" w:customStyle="1" w:styleId="14pt">
    <w:name w:val="Основной текст + 14 pt;Полужирный"/>
    <w:basedOn w:val="a4"/>
    <w:rsid w:val="00A7253A"/>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
    <w:name w:val="Основной текст3"/>
    <w:basedOn w:val="a"/>
    <w:link w:val="a4"/>
    <w:rsid w:val="00A7253A"/>
    <w:pPr>
      <w:widowControl w:val="0"/>
      <w:shd w:val="clear" w:color="auto" w:fill="FFFFFF"/>
      <w:spacing w:before="180" w:after="1080" w:line="0" w:lineRule="atLeast"/>
      <w:jc w:val="both"/>
    </w:pPr>
    <w:rPr>
      <w:rFonts w:ascii="Times New Roman" w:eastAsia="Times New Roman" w:hAnsi="Times New Roman" w:cs="Times New Roman"/>
      <w:sz w:val="29"/>
      <w:szCs w:val="29"/>
    </w:rPr>
  </w:style>
  <w:style w:type="character" w:customStyle="1" w:styleId="125pt">
    <w:name w:val="Основной текст + 12;5 pt"/>
    <w:basedOn w:val="a4"/>
    <w:rsid w:val="003D72B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uk-UA"/>
    </w:rPr>
  </w:style>
  <w:style w:type="character" w:customStyle="1" w:styleId="125pt1pt80">
    <w:name w:val="Основной текст + 12;5 pt;Курсив;Интервал 1 pt;Масштаб 80%"/>
    <w:basedOn w:val="a4"/>
    <w:rsid w:val="003D72B7"/>
    <w:rPr>
      <w:rFonts w:ascii="Times New Roman" w:eastAsia="Times New Roman" w:hAnsi="Times New Roman" w:cs="Times New Roman"/>
      <w:b w:val="0"/>
      <w:bCs w:val="0"/>
      <w:i/>
      <w:iCs/>
      <w:smallCaps w:val="0"/>
      <w:strike w:val="0"/>
      <w:color w:val="000000"/>
      <w:spacing w:val="20"/>
      <w:w w:val="80"/>
      <w:position w:val="0"/>
      <w:sz w:val="25"/>
      <w:szCs w:val="25"/>
      <w:u w:val="none"/>
      <w:shd w:val="clear" w:color="auto" w:fill="FFFFFF"/>
      <w:lang w:val="uk-UA"/>
    </w:rPr>
  </w:style>
  <w:style w:type="paragraph" w:customStyle="1" w:styleId="11">
    <w:name w:val="Основной текст1"/>
    <w:basedOn w:val="a"/>
    <w:rsid w:val="003D72B7"/>
    <w:pPr>
      <w:widowControl w:val="0"/>
      <w:shd w:val="clear" w:color="auto" w:fill="FFFFFF"/>
      <w:spacing w:before="1200" w:after="660" w:line="370" w:lineRule="exact"/>
    </w:pPr>
    <w:rPr>
      <w:rFonts w:ascii="Times New Roman" w:eastAsia="Times New Roman" w:hAnsi="Times New Roman" w:cs="Times New Roman"/>
      <w:color w:val="000000"/>
      <w:sz w:val="28"/>
      <w:szCs w:val="28"/>
    </w:rPr>
  </w:style>
  <w:style w:type="character" w:customStyle="1" w:styleId="50">
    <w:name w:val="Заголовок 5 Знак"/>
    <w:basedOn w:val="a0"/>
    <w:link w:val="5"/>
    <w:rsid w:val="00F95CF2"/>
    <w:rPr>
      <w:rFonts w:ascii="Times New Roman" w:eastAsia="Times New Roman" w:hAnsi="Times New Roman" w:cs="Times New Roman"/>
      <w:b/>
      <w:bCs/>
      <w:i/>
      <w:iCs/>
      <w:sz w:val="26"/>
      <w:szCs w:val="26"/>
      <w:lang w:eastAsia="ru-RU"/>
    </w:rPr>
  </w:style>
  <w:style w:type="character" w:customStyle="1" w:styleId="a5">
    <w:name w:val="Колонтитул_"/>
    <w:basedOn w:val="a0"/>
    <w:rsid w:val="00F95CF2"/>
    <w:rPr>
      <w:rFonts w:ascii="Times New Roman" w:eastAsia="Times New Roman" w:hAnsi="Times New Roman" w:cs="Times New Roman"/>
      <w:b/>
      <w:bCs/>
      <w:i w:val="0"/>
      <w:iCs w:val="0"/>
      <w:smallCaps w:val="0"/>
      <w:strike w:val="0"/>
      <w:sz w:val="25"/>
      <w:szCs w:val="25"/>
      <w:u w:val="none"/>
    </w:rPr>
  </w:style>
  <w:style w:type="character" w:customStyle="1" w:styleId="a6">
    <w:name w:val="Колонтитул"/>
    <w:basedOn w:val="a5"/>
    <w:rsid w:val="00F95CF2"/>
    <w:rPr>
      <w:rFonts w:ascii="Times New Roman" w:eastAsia="Times New Roman" w:hAnsi="Times New Roman" w:cs="Times New Roman"/>
      <w:b/>
      <w:bCs/>
      <w:i w:val="0"/>
      <w:iCs w:val="0"/>
      <w:smallCaps w:val="0"/>
      <w:strike w:val="0"/>
      <w:color w:val="000000"/>
      <w:spacing w:val="0"/>
      <w:w w:val="100"/>
      <w:position w:val="0"/>
      <w:sz w:val="25"/>
      <w:szCs w:val="25"/>
      <w:u w:val="none"/>
      <w:lang w:val="uk-UA"/>
    </w:rPr>
  </w:style>
  <w:style w:type="paragraph" w:styleId="HTML">
    <w:name w:val="HTML Preformatted"/>
    <w:basedOn w:val="a"/>
    <w:link w:val="HTML0"/>
    <w:semiHidden/>
    <w:rsid w:val="005D6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5D6133"/>
    <w:rPr>
      <w:rFonts w:ascii="Courier New" w:eastAsia="Times New Roman" w:hAnsi="Courier New" w:cs="Courier New"/>
      <w:sz w:val="20"/>
      <w:szCs w:val="20"/>
      <w:lang w:val="ru-RU" w:eastAsia="ru-RU"/>
    </w:rPr>
  </w:style>
  <w:style w:type="paragraph" w:styleId="a7">
    <w:name w:val="Balloon Text"/>
    <w:basedOn w:val="a"/>
    <w:link w:val="a8"/>
    <w:uiPriority w:val="99"/>
    <w:semiHidden/>
    <w:unhideWhenUsed/>
    <w:rsid w:val="00EF39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391A"/>
    <w:rPr>
      <w:rFonts w:ascii="Tahoma" w:hAnsi="Tahoma" w:cs="Tahoma"/>
      <w:sz w:val="16"/>
      <w:szCs w:val="16"/>
    </w:rPr>
  </w:style>
  <w:style w:type="character" w:customStyle="1" w:styleId="10">
    <w:name w:val="Заголовок 1 Знак"/>
    <w:basedOn w:val="a0"/>
    <w:link w:val="1"/>
    <w:uiPriority w:val="9"/>
    <w:rsid w:val="00F030A8"/>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qFormat/>
    <w:rsid w:val="00D140BE"/>
    <w:pPr>
      <w:widowControl w:val="0"/>
      <w:autoSpaceDE w:val="0"/>
      <w:autoSpaceDN w:val="0"/>
      <w:spacing w:after="0" w:line="240" w:lineRule="auto"/>
      <w:ind w:left="1701" w:right="287" w:firstLine="567"/>
      <w:jc w:val="both"/>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D140BE"/>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16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D5B9-1625-41AF-B487-95CD351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10458</Words>
  <Characters>59614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user</cp:lastModifiedBy>
  <cp:revision>2</cp:revision>
  <cp:lastPrinted>2022-08-31T00:06:00Z</cp:lastPrinted>
  <dcterms:created xsi:type="dcterms:W3CDTF">2022-09-20T06:11:00Z</dcterms:created>
  <dcterms:modified xsi:type="dcterms:W3CDTF">2022-09-20T06:11:00Z</dcterms:modified>
</cp:coreProperties>
</file>